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6B" w:rsidRDefault="00CB4C6B" w:rsidP="00CB4C6B">
      <w:pPr>
        <w:pStyle w:val="Default"/>
        <w:jc w:val="center"/>
        <w:rPr>
          <w:rFonts w:cstheme="minorBidi"/>
          <w:b/>
          <w:bCs/>
          <w:color w:val="auto"/>
          <w:sz w:val="56"/>
          <w:szCs w:val="56"/>
        </w:rPr>
      </w:pPr>
      <w:r>
        <w:rPr>
          <w:rFonts w:cstheme="minorBidi"/>
          <w:b/>
          <w:bCs/>
          <w:color w:val="auto"/>
          <w:sz w:val="56"/>
          <w:szCs w:val="56"/>
        </w:rPr>
        <w:t>REGULAMIN</w:t>
      </w:r>
    </w:p>
    <w:p w:rsidR="00531927" w:rsidRPr="0047766C" w:rsidRDefault="00531927" w:rsidP="00CB4C6B">
      <w:pPr>
        <w:pStyle w:val="Default"/>
        <w:jc w:val="center"/>
      </w:pPr>
      <w:bookmarkStart w:id="0" w:name="_GoBack"/>
      <w:bookmarkEnd w:id="0"/>
    </w:p>
    <w:p w:rsidR="00CB4C6B" w:rsidRDefault="00CB4C6B" w:rsidP="00CB4C6B">
      <w:pPr>
        <w:pStyle w:val="Default"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MISTRZOSTWA </w:t>
      </w:r>
      <w:r w:rsidR="000B0523">
        <w:rPr>
          <w:rFonts w:cstheme="minorBidi"/>
          <w:b/>
          <w:bCs/>
          <w:color w:val="auto"/>
          <w:sz w:val="40"/>
          <w:szCs w:val="40"/>
        </w:rPr>
        <w:t>BYTOWA</w:t>
      </w:r>
    </w:p>
    <w:p w:rsidR="00CB4C6B" w:rsidRDefault="00CB4C6B" w:rsidP="00CB4C6B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>W PIŁCE SIATKOWEJ WODNEJ 2017</w:t>
      </w:r>
    </w:p>
    <w:p w:rsidR="00436F4D" w:rsidRDefault="00436F4D"/>
    <w:p w:rsidR="00CB4C6B" w:rsidRDefault="00CB4C6B"/>
    <w:p w:rsidR="00CB4C6B" w:rsidRPr="00CD0235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CEL IMPREZY: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Popula</w:t>
      </w:r>
      <w:r>
        <w:rPr>
          <w:rFonts w:asciiTheme="minorHAnsi" w:hAnsiTheme="minorHAnsi" w:cs="Times New Roman"/>
          <w:color w:val="auto"/>
        </w:rPr>
        <w:t>ryzacja piłki siatkowej wodnej</w:t>
      </w:r>
      <w:r w:rsidRPr="0047766C">
        <w:rPr>
          <w:rFonts w:asciiTheme="minorHAnsi" w:hAnsiTheme="minorHAnsi" w:cs="Times New Roman"/>
          <w:color w:val="auto"/>
        </w:rPr>
        <w:t xml:space="preserve"> jako formy czynnego </w:t>
      </w:r>
      <w:r>
        <w:rPr>
          <w:rFonts w:asciiTheme="minorHAnsi" w:hAnsiTheme="minorHAnsi" w:cs="Times New Roman"/>
          <w:color w:val="auto"/>
        </w:rPr>
        <w:t>wypoczynku przez cały rok oraz promocja basenu w Bytowie.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</w:p>
    <w:p w:rsidR="00CB4C6B" w:rsidRPr="006A72AA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 xml:space="preserve">TERMIN I MIEJSCE: </w:t>
      </w:r>
    </w:p>
    <w:p w:rsidR="006A72AA" w:rsidRPr="006A72AA" w:rsidRDefault="006A72AA" w:rsidP="006A72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A72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Zawody odbędą się w dniu 8.07.2017 r. /sobota/ godz. 16.00 </w:t>
      </w:r>
      <w:r w:rsidRPr="006A72AA">
        <w:rPr>
          <w:sz w:val="24"/>
          <w:szCs w:val="24"/>
        </w:rPr>
        <w:t>na basenie rekreacyjnym Kompleksu Basenowo- Rekreacyjnego „NIMFA” w Bytowie, ul. Mickiewicza 15.</w:t>
      </w:r>
      <w:r w:rsidRPr="006A72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CB4C6B" w:rsidRPr="00CD0235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ORGANIZATORZY: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KOMPLEKS BASENOWO - REKREACYJNY 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>W BYTOWIE SPÓŁKA Z O.O.</w:t>
      </w:r>
    </w:p>
    <w:p w:rsidR="00CB4C6B" w:rsidRDefault="00CB4C6B" w:rsidP="00CB4C6B">
      <w:pPr>
        <w:pStyle w:val="Default"/>
        <w:rPr>
          <w:rFonts w:asciiTheme="minorHAnsi" w:hAnsiTheme="minorHAnsi" w:cs="Verdana"/>
          <w:color w:val="auto"/>
        </w:rPr>
      </w:pPr>
    </w:p>
    <w:p w:rsidR="00CB4C6B" w:rsidRPr="00CD0235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UCZESTNICTWO:</w:t>
      </w:r>
    </w:p>
    <w:p w:rsidR="00CB4C6B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Prawo udziału </w:t>
      </w:r>
      <w:r>
        <w:rPr>
          <w:rFonts w:asciiTheme="minorHAnsi" w:hAnsiTheme="minorHAnsi" w:cs="Times New Roman"/>
          <w:color w:val="auto"/>
        </w:rPr>
        <w:t>w zawodach mają osoby w wieku od 6</w:t>
      </w:r>
      <w:r w:rsidRPr="0047766C">
        <w:rPr>
          <w:rFonts w:asciiTheme="minorHAnsi" w:hAnsiTheme="minorHAnsi" w:cs="Times New Roman"/>
          <w:color w:val="auto"/>
        </w:rPr>
        <w:t xml:space="preserve"> lat i starsi, które podpiszą oświadczenie o stanie zdrowia umożliwiającym wzięcie udziału w turnieju. Osoby niepełnoletnie - za okazaniem zgody opiekuna. </w:t>
      </w:r>
    </w:p>
    <w:p w:rsidR="00CB4C6B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Drużyna powinna składać się z trzech osób.</w:t>
      </w:r>
    </w:p>
    <w:p w:rsidR="00CB4C6B" w:rsidRDefault="00CB4C6B" w:rsidP="00CB4C6B">
      <w:pPr>
        <w:pStyle w:val="Default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Drużyny dzielą się na dwie kategorie:</w:t>
      </w:r>
    </w:p>
    <w:p w:rsidR="00CB4C6B" w:rsidRDefault="00CB4C6B" w:rsidP="00CB4C6B">
      <w:pPr>
        <w:pStyle w:val="Default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JUNIOR – dzieci od 6 r. życia oraz młodzież do 17 lat</w:t>
      </w:r>
    </w:p>
    <w:p w:rsidR="006A72AA" w:rsidRDefault="00CB4C6B" w:rsidP="006A72AA">
      <w:pPr>
        <w:pStyle w:val="Default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SENIOR – dorośli od 18 r. życia i starsi</w:t>
      </w:r>
    </w:p>
    <w:p w:rsidR="006A72AA" w:rsidRDefault="006A72AA" w:rsidP="006A72AA">
      <w:pPr>
        <w:pStyle w:val="Default"/>
        <w:rPr>
          <w:rFonts w:asciiTheme="minorHAnsi" w:hAnsiTheme="minorHAnsi" w:cs="Times New Roman"/>
          <w:bCs/>
          <w:color w:val="auto"/>
        </w:rPr>
      </w:pPr>
    </w:p>
    <w:p w:rsidR="006A72AA" w:rsidRPr="006A72AA" w:rsidRDefault="006A72AA" w:rsidP="006A72AA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color w:val="auto"/>
          <w:u w:val="single"/>
        </w:rPr>
      </w:pPr>
      <w:r w:rsidRPr="006A72AA">
        <w:rPr>
          <w:rFonts w:asciiTheme="minorHAnsi" w:eastAsia="Times New Roman" w:hAnsiTheme="minorHAnsi" w:cs="Times New Roman"/>
          <w:b/>
          <w:color w:val="000000" w:themeColor="text1"/>
          <w:u w:val="single"/>
          <w:lang w:eastAsia="pl-PL"/>
        </w:rPr>
        <w:t>KOSZTY UDZIAŁU</w:t>
      </w:r>
    </w:p>
    <w:p w:rsidR="006A72AA" w:rsidRDefault="006A72AA" w:rsidP="006A72AA">
      <w:pPr>
        <w:spacing w:after="0"/>
        <w:rPr>
          <w:sz w:val="24"/>
          <w:szCs w:val="24"/>
        </w:rPr>
      </w:pPr>
      <w:r w:rsidRPr="00762D49">
        <w:rPr>
          <w:sz w:val="24"/>
          <w:szCs w:val="24"/>
        </w:rPr>
        <w:t>Każdy uczestnik zawodów startuje na własny koszt wykupując godzinny bilet na basen. Uiszczenie opłaty startowej w postaci biletu upoważnia uczestnika do bezpłatnego pobytu</w:t>
      </w:r>
    </w:p>
    <w:p w:rsidR="006A72AA" w:rsidRDefault="006A72AA" w:rsidP="006A72AA">
      <w:pPr>
        <w:spacing w:after="0"/>
        <w:rPr>
          <w:sz w:val="24"/>
          <w:szCs w:val="24"/>
        </w:rPr>
      </w:pPr>
      <w:r w:rsidRPr="00762D49">
        <w:rPr>
          <w:sz w:val="24"/>
          <w:szCs w:val="24"/>
        </w:rPr>
        <w:t xml:space="preserve"> </w:t>
      </w:r>
      <w:r w:rsidRPr="00996A66">
        <w:rPr>
          <w:sz w:val="24"/>
          <w:szCs w:val="24"/>
        </w:rPr>
        <w:t>w strefie basenów,</w:t>
      </w:r>
      <w:r w:rsidRPr="00762D49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zakończonych zawodach, do zamknięcia basenu.</w:t>
      </w:r>
    </w:p>
    <w:p w:rsidR="00CB4C6B" w:rsidRPr="00CB4C6B" w:rsidRDefault="00CB4C6B" w:rsidP="00CB4C6B">
      <w:pPr>
        <w:pStyle w:val="Default"/>
        <w:rPr>
          <w:rFonts w:asciiTheme="minorHAnsi" w:hAnsiTheme="minorHAnsi" w:cs="Times New Roman"/>
          <w:bCs/>
          <w:color w:val="auto"/>
        </w:rPr>
      </w:pPr>
    </w:p>
    <w:p w:rsidR="00CB4C6B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ZGŁOSZENIA:</w:t>
      </w:r>
    </w:p>
    <w:p w:rsidR="006A72AA" w:rsidRPr="006A72AA" w:rsidRDefault="00CB4C6B" w:rsidP="006A72AA">
      <w:pPr>
        <w:pStyle w:val="Default"/>
        <w:rPr>
          <w:rFonts w:asciiTheme="minorHAnsi" w:hAnsiTheme="minorHAnsi" w:cs="Times New Roman"/>
          <w:bCs/>
          <w:color w:val="auto"/>
        </w:rPr>
      </w:pPr>
      <w:r w:rsidRPr="0047766C">
        <w:rPr>
          <w:rFonts w:asciiTheme="minorHAnsi" w:hAnsiTheme="minorHAnsi" w:cs="Times New Roman"/>
          <w:color w:val="auto"/>
        </w:rPr>
        <w:t>Zgłoszenia będą przyjmowane na 15 minut</w:t>
      </w:r>
      <w:r>
        <w:rPr>
          <w:rFonts w:asciiTheme="minorHAnsi" w:hAnsiTheme="minorHAnsi" w:cs="Times New Roman"/>
          <w:color w:val="auto"/>
        </w:rPr>
        <w:t xml:space="preserve"> przed rozpoczęciem turnieju.</w:t>
      </w:r>
      <w:r w:rsidR="006A72AA" w:rsidRPr="006A72AA">
        <w:rPr>
          <w:rFonts w:asciiTheme="minorHAnsi" w:hAnsiTheme="minorHAnsi" w:cs="Times New Roman"/>
          <w:bCs/>
          <w:color w:val="auto"/>
        </w:rPr>
        <w:t xml:space="preserve"> </w:t>
      </w:r>
      <w:r w:rsidR="006A72AA">
        <w:rPr>
          <w:rFonts w:asciiTheme="minorHAnsi" w:hAnsiTheme="minorHAnsi" w:cs="Times New Roman"/>
          <w:bCs/>
          <w:color w:val="auto"/>
        </w:rPr>
        <w:t>Istnieje m</w:t>
      </w:r>
      <w:r w:rsidR="006A72AA" w:rsidRPr="006A72AA">
        <w:rPr>
          <w:rFonts w:asciiTheme="minorHAnsi" w:hAnsiTheme="minorHAnsi" w:cs="Times New Roman"/>
          <w:bCs/>
          <w:color w:val="auto"/>
        </w:rPr>
        <w:t>ożliwość wcześniejszego zapisu w recepcji basenu</w:t>
      </w:r>
      <w:r w:rsidR="005B4993">
        <w:rPr>
          <w:rFonts w:asciiTheme="minorHAnsi" w:hAnsiTheme="minorHAnsi" w:cs="Times New Roman"/>
          <w:bCs/>
          <w:color w:val="auto"/>
        </w:rPr>
        <w:t xml:space="preserve"> </w:t>
      </w:r>
      <w:r w:rsidR="005B4993" w:rsidRPr="005B4993">
        <w:rPr>
          <w:rFonts w:asciiTheme="minorHAnsi" w:hAnsiTheme="minorHAnsi" w:cs="Times New Roman"/>
          <w:bCs/>
          <w:color w:val="auto"/>
        </w:rPr>
        <w:t>w godzinach otwarcia basenu lub telefonicznie pod numerem 59 822-15-01 każdego dnia w godzinach otwarcia basenu.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</w:p>
    <w:p w:rsidR="00CB4C6B" w:rsidRDefault="00CB4C6B" w:rsidP="00CB4C6B">
      <w:pPr>
        <w:pStyle w:val="Default"/>
        <w:rPr>
          <w:rFonts w:asciiTheme="minorHAnsi" w:hAnsiTheme="minorHAnsi" w:cstheme="minorBidi"/>
          <w:color w:val="auto"/>
        </w:rPr>
      </w:pPr>
    </w:p>
    <w:p w:rsidR="00CB4C6B" w:rsidRPr="00CD0235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SPOSÓB PRZEPROWADZENIA ZAWODÓW: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Wszystkie mecze w siatkówkę </w:t>
      </w:r>
      <w:r>
        <w:rPr>
          <w:rFonts w:asciiTheme="minorHAnsi" w:hAnsiTheme="minorHAnsi" w:cs="Times New Roman"/>
          <w:color w:val="auto"/>
        </w:rPr>
        <w:t>wodną</w:t>
      </w:r>
      <w:r w:rsidRPr="0047766C">
        <w:rPr>
          <w:rFonts w:asciiTheme="minorHAnsi" w:hAnsiTheme="minorHAnsi" w:cs="Times New Roman"/>
          <w:color w:val="auto"/>
        </w:rPr>
        <w:t xml:space="preserve"> rozgrywa</w:t>
      </w:r>
      <w:r>
        <w:rPr>
          <w:rFonts w:asciiTheme="minorHAnsi" w:hAnsiTheme="minorHAnsi" w:cs="Times New Roman"/>
          <w:color w:val="auto"/>
        </w:rPr>
        <w:t>ne są do dwóch wygranych setów</w:t>
      </w:r>
      <w:r w:rsidRPr="0047766C">
        <w:rPr>
          <w:rFonts w:asciiTheme="minorHAnsi" w:hAnsiTheme="minorHAnsi" w:cs="Times New Roman"/>
          <w:color w:val="auto"/>
        </w:rPr>
        <w:t xml:space="preserve">: </w:t>
      </w:r>
    </w:p>
    <w:p w:rsidR="00CB4C6B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każdy set rozgrywany jest systemem zapisu ciąg</w:t>
      </w:r>
      <w:r>
        <w:rPr>
          <w:rFonts w:asciiTheme="minorHAnsi" w:hAnsiTheme="minorHAnsi" w:cs="Times New Roman"/>
          <w:color w:val="auto"/>
        </w:rPr>
        <w:t>łego (każda zagrywka to punkt),</w:t>
      </w:r>
    </w:p>
    <w:p w:rsidR="00CB4C6B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sety rozgrywane są do 21 lub 15 punktów (w zależnośc</w:t>
      </w:r>
      <w:r>
        <w:rPr>
          <w:rFonts w:asciiTheme="minorHAnsi" w:hAnsiTheme="minorHAnsi" w:cs="Times New Roman"/>
          <w:color w:val="auto"/>
        </w:rPr>
        <w:t>i od ilości zgłoszonych drużyn)</w:t>
      </w:r>
    </w:p>
    <w:p w:rsidR="00CB4C6B" w:rsidRPr="0047766C" w:rsidRDefault="00C50974" w:rsidP="00CB4C6B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- występuje trzech</w:t>
      </w:r>
      <w:r w:rsidR="00CB4C6B">
        <w:rPr>
          <w:rFonts w:asciiTheme="minorHAnsi" w:hAnsiTheme="minorHAnsi" w:cs="Times New Roman"/>
          <w:color w:val="auto"/>
        </w:rPr>
        <w:t xml:space="preserve"> zawodników,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ubiór zawodników</w:t>
      </w:r>
      <w:r w:rsidR="00C50974">
        <w:rPr>
          <w:rFonts w:asciiTheme="minorHAnsi" w:hAnsiTheme="minorHAnsi" w:cs="Times New Roman"/>
          <w:color w:val="auto"/>
        </w:rPr>
        <w:t xml:space="preserve"> to stój kąpielowy</w:t>
      </w:r>
      <w:r w:rsidRPr="0047766C">
        <w:rPr>
          <w:rFonts w:asciiTheme="minorHAnsi" w:hAnsiTheme="minorHAnsi" w:cs="Times New Roman"/>
          <w:color w:val="auto"/>
        </w:rPr>
        <w:t xml:space="preserve">, </w:t>
      </w:r>
    </w:p>
    <w:p w:rsidR="00C50974" w:rsidRDefault="00C50974" w:rsidP="00CB4C6B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 xml:space="preserve">- zawodnicy grają w basenie rekreacyjnym o </w:t>
      </w:r>
      <w:r w:rsidRPr="00C50974">
        <w:rPr>
          <w:rFonts w:asciiTheme="minorHAnsi" w:hAnsiTheme="minorHAnsi" w:cs="Times New Roman"/>
          <w:color w:val="auto"/>
        </w:rPr>
        <w:t>głębokości od 0,90 m do 1,20 m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zespół ma prawo do posiadania nazwy, </w:t>
      </w:r>
    </w:p>
    <w:p w:rsidR="00CB4C6B" w:rsidRPr="0047766C" w:rsidRDefault="00CB4C6B" w:rsidP="00C50974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wymiary </w:t>
      </w:r>
      <w:r w:rsidR="00C50974">
        <w:rPr>
          <w:rFonts w:asciiTheme="minorHAnsi" w:hAnsiTheme="minorHAnsi" w:cs="Times New Roman"/>
          <w:color w:val="auto"/>
        </w:rPr>
        <w:t xml:space="preserve">basenu </w:t>
      </w:r>
      <w:r w:rsidR="000B0523">
        <w:rPr>
          <w:rFonts w:asciiTheme="minorHAnsi" w:hAnsiTheme="minorHAnsi" w:cs="Times New Roman"/>
          <w:color w:val="auto"/>
        </w:rPr>
        <w:t>–</w:t>
      </w:r>
      <w:r w:rsidR="00C50974">
        <w:rPr>
          <w:rFonts w:asciiTheme="minorHAnsi" w:hAnsiTheme="minorHAnsi" w:cs="Times New Roman"/>
          <w:color w:val="auto"/>
        </w:rPr>
        <w:t xml:space="preserve"> </w:t>
      </w:r>
      <w:r w:rsidR="000B0523">
        <w:rPr>
          <w:rFonts w:asciiTheme="minorHAnsi" w:hAnsiTheme="minorHAnsi" w:cs="Times New Roman"/>
          <w:color w:val="auto"/>
        </w:rPr>
        <w:t>12 m x 4 m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rozgrywki są r</w:t>
      </w:r>
      <w:r>
        <w:rPr>
          <w:rFonts w:asciiTheme="minorHAnsi" w:hAnsiTheme="minorHAnsi" w:cs="Times New Roman"/>
          <w:color w:val="auto"/>
        </w:rPr>
        <w:t>ozgrywane systemem brazylijskim,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jeżeli drużyna nie będzie gotowa przystąpić do sp</w:t>
      </w:r>
      <w:r w:rsidR="00C50974">
        <w:rPr>
          <w:rFonts w:asciiTheme="minorHAnsi" w:hAnsiTheme="minorHAnsi" w:cs="Times New Roman"/>
          <w:color w:val="auto"/>
        </w:rPr>
        <w:t>otkania w czasie dłuższym niż 5</w:t>
      </w:r>
      <w:r w:rsidRPr="0047766C">
        <w:rPr>
          <w:rFonts w:asciiTheme="minorHAnsi" w:hAnsiTheme="minorHAnsi" w:cs="Times New Roman"/>
          <w:color w:val="auto"/>
        </w:rPr>
        <w:t xml:space="preserve"> min od zakończenia poprzedniego meczu zostanie przyznany walkower na korzyść przeciwników! 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</w:p>
    <w:p w:rsidR="00CB4C6B" w:rsidRPr="00CD0235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NAGRODY:</w:t>
      </w:r>
    </w:p>
    <w:p w:rsidR="000B0523" w:rsidRDefault="00CB4C6B" w:rsidP="00C50974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Nagrody </w:t>
      </w:r>
      <w:r w:rsidR="00C50974">
        <w:rPr>
          <w:rFonts w:asciiTheme="minorHAnsi" w:hAnsiTheme="minorHAnsi" w:cs="Times New Roman"/>
          <w:color w:val="auto"/>
        </w:rPr>
        <w:t xml:space="preserve">w </w:t>
      </w:r>
      <w:r w:rsidR="006A72AA">
        <w:rPr>
          <w:rFonts w:asciiTheme="minorHAnsi" w:hAnsiTheme="minorHAnsi" w:cs="Times New Roman"/>
          <w:color w:val="auto"/>
        </w:rPr>
        <w:t>klasyfikacji</w:t>
      </w:r>
      <w:r w:rsidR="00C50974">
        <w:rPr>
          <w:rFonts w:asciiTheme="minorHAnsi" w:hAnsiTheme="minorHAnsi" w:cs="Times New Roman"/>
          <w:color w:val="auto"/>
        </w:rPr>
        <w:t xml:space="preserve"> MISTRZOSTW </w:t>
      </w:r>
      <w:r w:rsidR="000B0523">
        <w:rPr>
          <w:rFonts w:asciiTheme="minorHAnsi" w:hAnsiTheme="minorHAnsi" w:cs="Times New Roman"/>
          <w:color w:val="auto"/>
        </w:rPr>
        <w:t>BYTOWA</w:t>
      </w:r>
      <w:r w:rsidR="00C50974">
        <w:rPr>
          <w:rFonts w:asciiTheme="minorHAnsi" w:hAnsiTheme="minorHAnsi" w:cs="Times New Roman"/>
          <w:color w:val="auto"/>
        </w:rPr>
        <w:t xml:space="preserve"> </w:t>
      </w:r>
      <w:r w:rsidR="00C50974" w:rsidRPr="00C50974">
        <w:rPr>
          <w:rFonts w:asciiTheme="minorHAnsi" w:hAnsiTheme="minorHAnsi" w:cs="Times New Roman"/>
          <w:color w:val="auto"/>
        </w:rPr>
        <w:t>W PIŁCE SIATKOWEJ WODNEJ 2017</w:t>
      </w:r>
    </w:p>
    <w:p w:rsidR="00CB4C6B" w:rsidRDefault="006A72AA" w:rsidP="00C50974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- </w:t>
      </w:r>
      <w:r w:rsidR="00C50974">
        <w:rPr>
          <w:rFonts w:asciiTheme="minorHAnsi" w:hAnsiTheme="minorHAnsi" w:cs="Times New Roman"/>
          <w:color w:val="auto"/>
        </w:rPr>
        <w:t>I-III mc. w poszczególnych kategoriach –</w:t>
      </w:r>
      <w:r>
        <w:rPr>
          <w:rFonts w:asciiTheme="minorHAnsi" w:hAnsiTheme="minorHAnsi" w:cs="Times New Roman"/>
          <w:color w:val="auto"/>
        </w:rPr>
        <w:t xml:space="preserve"> puchary, upominki</w:t>
      </w:r>
      <w:r w:rsidR="00C50974">
        <w:rPr>
          <w:rFonts w:asciiTheme="minorHAnsi" w:hAnsiTheme="minorHAnsi" w:cs="Times New Roman"/>
          <w:color w:val="auto"/>
        </w:rPr>
        <w:t>.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</w:p>
    <w:p w:rsidR="00CB4C6B" w:rsidRPr="00CD0235" w:rsidRDefault="00CB4C6B" w:rsidP="00CB4C6B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POSTANOWIENIA KOŃCOWE:</w:t>
      </w:r>
    </w:p>
    <w:p w:rsidR="00CB4C6B" w:rsidRPr="0047766C" w:rsidRDefault="00CB4C6B" w:rsidP="00CB4C6B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Organizator nie ponosi odpowiedzialności w zakresie ubezpieczenia oraz zabezpieczenia mienia osobistego uczestników zawodów. </w:t>
      </w:r>
    </w:p>
    <w:p w:rsidR="00CB4C6B" w:rsidRPr="0047766C" w:rsidRDefault="00CB4C6B" w:rsidP="006A72AA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>Ostateczną interpretację regulaminu zastrzega sobie or</w:t>
      </w:r>
      <w:r>
        <w:rPr>
          <w:rFonts w:asciiTheme="minorHAnsi" w:hAnsiTheme="minorHAnsi" w:cs="Times New Roman"/>
          <w:b/>
          <w:bCs/>
          <w:color w:val="auto"/>
        </w:rPr>
        <w:t>ganizator: nr tel.: 888-700-096</w:t>
      </w:r>
      <w:r w:rsidRPr="0047766C">
        <w:rPr>
          <w:rFonts w:asciiTheme="minorHAnsi" w:hAnsiTheme="minorHAnsi" w:cs="Times New Roman"/>
          <w:b/>
          <w:bCs/>
          <w:color w:val="auto"/>
        </w:rPr>
        <w:t xml:space="preserve"> </w:t>
      </w:r>
    </w:p>
    <w:p w:rsidR="00CB4C6B" w:rsidRDefault="00CB4C6B" w:rsidP="00CB4C6B">
      <w:pPr>
        <w:pStyle w:val="Default"/>
        <w:jc w:val="right"/>
        <w:rPr>
          <w:rFonts w:asciiTheme="minorHAnsi" w:hAnsiTheme="minorHAnsi" w:cs="Times New Roman"/>
          <w:color w:val="auto"/>
        </w:rPr>
      </w:pPr>
    </w:p>
    <w:p w:rsidR="00CB4C6B" w:rsidRDefault="00CB4C6B" w:rsidP="00CB4C6B">
      <w:pPr>
        <w:pStyle w:val="Default"/>
        <w:jc w:val="right"/>
        <w:rPr>
          <w:rFonts w:asciiTheme="minorHAnsi" w:hAnsiTheme="minorHAnsi" w:cs="Times New Roman"/>
          <w:color w:val="auto"/>
        </w:rPr>
      </w:pPr>
    </w:p>
    <w:p w:rsidR="00CB4C6B" w:rsidRPr="0047766C" w:rsidRDefault="00CB4C6B" w:rsidP="00CB4C6B">
      <w:pPr>
        <w:pStyle w:val="Default"/>
        <w:jc w:val="righ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Ze sportowym pozdrowieniem: </w:t>
      </w:r>
    </w:p>
    <w:p w:rsidR="00CB4C6B" w:rsidRPr="0047766C" w:rsidRDefault="00CB4C6B" w:rsidP="00CB4C6B">
      <w:pPr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Joanna Stopa</w:t>
      </w:r>
    </w:p>
    <w:p w:rsidR="00CB4C6B" w:rsidRDefault="00CB4C6B"/>
    <w:sectPr w:rsidR="00CB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106"/>
    <w:multiLevelType w:val="hybridMultilevel"/>
    <w:tmpl w:val="E2AC8DA0"/>
    <w:lvl w:ilvl="0" w:tplc="AAE827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5A8B"/>
    <w:multiLevelType w:val="hybridMultilevel"/>
    <w:tmpl w:val="EDA0D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64B"/>
    <w:multiLevelType w:val="hybridMultilevel"/>
    <w:tmpl w:val="E7A2B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164"/>
    <w:multiLevelType w:val="hybridMultilevel"/>
    <w:tmpl w:val="79C03C2A"/>
    <w:lvl w:ilvl="0" w:tplc="223E0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018FC"/>
    <w:multiLevelType w:val="hybridMultilevel"/>
    <w:tmpl w:val="76565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6B"/>
    <w:rsid w:val="000B0523"/>
    <w:rsid w:val="00436F4D"/>
    <w:rsid w:val="00531927"/>
    <w:rsid w:val="005B4993"/>
    <w:rsid w:val="006A72AA"/>
    <w:rsid w:val="00820E2F"/>
    <w:rsid w:val="00C50974"/>
    <w:rsid w:val="00C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447E"/>
  <w15:chartTrackingRefBased/>
  <w15:docId w15:val="{1410D394-72BA-4C0C-A9D2-3F39021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C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3</cp:revision>
  <dcterms:created xsi:type="dcterms:W3CDTF">2017-06-19T09:00:00Z</dcterms:created>
  <dcterms:modified xsi:type="dcterms:W3CDTF">2017-06-23T11:48:00Z</dcterms:modified>
</cp:coreProperties>
</file>