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6C" w:rsidRPr="0047766C" w:rsidRDefault="0047766C" w:rsidP="00CD0235">
      <w:pPr>
        <w:pStyle w:val="Default"/>
        <w:jc w:val="center"/>
      </w:pPr>
      <w:r>
        <w:rPr>
          <w:rFonts w:cstheme="minorBidi"/>
          <w:b/>
          <w:bCs/>
          <w:color w:val="auto"/>
          <w:sz w:val="56"/>
          <w:szCs w:val="56"/>
        </w:rPr>
        <w:t>REGULAMIN</w:t>
      </w:r>
    </w:p>
    <w:p w:rsidR="0047766C" w:rsidRDefault="0047766C" w:rsidP="0047766C">
      <w:pPr>
        <w:pStyle w:val="Default"/>
        <w:jc w:val="center"/>
        <w:rPr>
          <w:rFonts w:cstheme="minorBidi"/>
          <w:color w:val="auto"/>
          <w:sz w:val="32"/>
          <w:szCs w:val="32"/>
        </w:rPr>
      </w:pPr>
      <w:r>
        <w:rPr>
          <w:rFonts w:cstheme="minorBidi"/>
          <w:b/>
          <w:bCs/>
          <w:color w:val="auto"/>
          <w:sz w:val="40"/>
          <w:szCs w:val="40"/>
        </w:rPr>
        <w:t>T</w:t>
      </w:r>
      <w:r>
        <w:rPr>
          <w:rFonts w:cstheme="minorBidi"/>
          <w:b/>
          <w:bCs/>
          <w:color w:val="auto"/>
          <w:sz w:val="32"/>
          <w:szCs w:val="32"/>
        </w:rPr>
        <w:t xml:space="preserve">URNIEJU </w:t>
      </w:r>
      <w:r>
        <w:rPr>
          <w:rFonts w:cstheme="minorBidi"/>
          <w:b/>
          <w:bCs/>
          <w:color w:val="auto"/>
          <w:sz w:val="40"/>
          <w:szCs w:val="40"/>
        </w:rPr>
        <w:t>S</w:t>
      </w:r>
      <w:r>
        <w:rPr>
          <w:rFonts w:cstheme="minorBidi"/>
          <w:b/>
          <w:bCs/>
          <w:color w:val="auto"/>
          <w:sz w:val="32"/>
          <w:szCs w:val="32"/>
        </w:rPr>
        <w:t xml:space="preserve">IATKÓWKI </w:t>
      </w:r>
      <w:r>
        <w:rPr>
          <w:rFonts w:cstheme="minorBidi"/>
          <w:b/>
          <w:bCs/>
          <w:color w:val="auto"/>
          <w:sz w:val="40"/>
          <w:szCs w:val="40"/>
        </w:rPr>
        <w:t>P</w:t>
      </w:r>
      <w:r>
        <w:rPr>
          <w:rFonts w:cstheme="minorBidi"/>
          <w:b/>
          <w:bCs/>
          <w:color w:val="auto"/>
          <w:sz w:val="32"/>
          <w:szCs w:val="32"/>
        </w:rPr>
        <w:t>LAŻOWEJ</w:t>
      </w:r>
    </w:p>
    <w:p w:rsidR="0047766C" w:rsidRDefault="0047766C" w:rsidP="0047766C">
      <w:pPr>
        <w:pStyle w:val="Default"/>
        <w:jc w:val="center"/>
        <w:rPr>
          <w:rFonts w:cstheme="minorBidi"/>
          <w:color w:val="auto"/>
          <w:sz w:val="40"/>
          <w:szCs w:val="40"/>
        </w:rPr>
      </w:pPr>
      <w:r>
        <w:rPr>
          <w:rFonts w:cstheme="minorBidi"/>
          <w:b/>
          <w:bCs/>
          <w:color w:val="auto"/>
          <w:sz w:val="40"/>
          <w:szCs w:val="40"/>
        </w:rPr>
        <w:t>„GRAND PRIX” 2017</w:t>
      </w:r>
    </w:p>
    <w:p w:rsidR="0047766C" w:rsidRPr="00CD0235" w:rsidRDefault="0047766C" w:rsidP="0047766C">
      <w:pPr>
        <w:pStyle w:val="Default"/>
        <w:jc w:val="center"/>
        <w:rPr>
          <w:rFonts w:cstheme="minorBidi"/>
          <w:color w:val="auto"/>
          <w:sz w:val="32"/>
          <w:szCs w:val="32"/>
        </w:rPr>
      </w:pPr>
      <w:r w:rsidRPr="00CD0235">
        <w:rPr>
          <w:rFonts w:cstheme="minorBidi"/>
          <w:b/>
          <w:bCs/>
          <w:color w:val="auto"/>
          <w:sz w:val="32"/>
          <w:szCs w:val="32"/>
        </w:rPr>
        <w:t>oraz</w:t>
      </w:r>
    </w:p>
    <w:p w:rsidR="0047766C" w:rsidRDefault="0047766C" w:rsidP="0047766C">
      <w:pPr>
        <w:pStyle w:val="Default"/>
        <w:jc w:val="center"/>
        <w:rPr>
          <w:rFonts w:cstheme="minorBidi"/>
          <w:color w:val="auto"/>
          <w:sz w:val="40"/>
          <w:szCs w:val="40"/>
        </w:rPr>
      </w:pPr>
      <w:r>
        <w:rPr>
          <w:rFonts w:cstheme="minorBidi"/>
          <w:b/>
          <w:bCs/>
          <w:color w:val="auto"/>
          <w:sz w:val="40"/>
          <w:szCs w:val="40"/>
        </w:rPr>
        <w:t>MISTRZOSTW POWIATU BYTOWSKIEGO</w:t>
      </w:r>
    </w:p>
    <w:p w:rsidR="0047766C" w:rsidRDefault="0047766C" w:rsidP="0047766C">
      <w:pPr>
        <w:pStyle w:val="Default"/>
        <w:jc w:val="center"/>
        <w:rPr>
          <w:rFonts w:cstheme="minorBidi"/>
          <w:b/>
          <w:bCs/>
          <w:color w:val="auto"/>
          <w:sz w:val="40"/>
          <w:szCs w:val="40"/>
        </w:rPr>
      </w:pPr>
      <w:r>
        <w:rPr>
          <w:rFonts w:cstheme="minorBidi"/>
          <w:b/>
          <w:bCs/>
          <w:color w:val="auto"/>
          <w:sz w:val="40"/>
          <w:szCs w:val="40"/>
        </w:rPr>
        <w:t>W PIŁCE SIATKOWEJ PLAŻOWEJ 2017</w:t>
      </w:r>
    </w:p>
    <w:p w:rsidR="0047766C" w:rsidRDefault="0047766C" w:rsidP="0047766C">
      <w:pPr>
        <w:pStyle w:val="Default"/>
        <w:jc w:val="center"/>
        <w:rPr>
          <w:rFonts w:cstheme="minorBidi"/>
          <w:b/>
          <w:bCs/>
          <w:color w:val="auto"/>
          <w:sz w:val="40"/>
          <w:szCs w:val="40"/>
        </w:rPr>
      </w:pPr>
    </w:p>
    <w:p w:rsidR="0047766C" w:rsidRPr="0047766C" w:rsidRDefault="0047766C" w:rsidP="0047766C">
      <w:pPr>
        <w:pStyle w:val="Default"/>
        <w:jc w:val="center"/>
        <w:rPr>
          <w:rFonts w:asciiTheme="minorHAnsi" w:hAnsiTheme="minorHAnsi" w:cstheme="minorBidi"/>
          <w:color w:val="auto"/>
        </w:rPr>
      </w:pPr>
    </w:p>
    <w:p w:rsidR="0047766C" w:rsidRPr="00CD0235" w:rsidRDefault="0047766C" w:rsidP="00CD0235">
      <w:pPr>
        <w:pStyle w:val="Default"/>
        <w:numPr>
          <w:ilvl w:val="0"/>
          <w:numId w:val="1"/>
        </w:numPr>
        <w:rPr>
          <w:rFonts w:asciiTheme="minorHAnsi" w:hAnsiTheme="minorHAnsi" w:cs="Times New Roman"/>
          <w:b/>
          <w:bCs/>
          <w:color w:val="auto"/>
          <w:u w:val="single"/>
        </w:rPr>
      </w:pPr>
      <w:r w:rsidRPr="00CD0235">
        <w:rPr>
          <w:rFonts w:asciiTheme="minorHAnsi" w:hAnsiTheme="minorHAnsi" w:cs="Times New Roman"/>
          <w:b/>
          <w:bCs/>
          <w:color w:val="auto"/>
          <w:u w:val="single"/>
        </w:rPr>
        <w:t>CEL IMPREZY:</w:t>
      </w:r>
    </w:p>
    <w:p w:rsidR="0047766C" w:rsidRPr="0047766C" w:rsidRDefault="0047766C" w:rsidP="0047766C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color w:val="auto"/>
        </w:rPr>
        <w:t>Popularyzacja piłki siatkowej plażowej jako formy czynnego wypoczynku na świeżym powietrzu.</w:t>
      </w:r>
    </w:p>
    <w:p w:rsidR="0047766C" w:rsidRPr="0047766C" w:rsidRDefault="0047766C" w:rsidP="0047766C">
      <w:pPr>
        <w:pStyle w:val="Default"/>
        <w:rPr>
          <w:rFonts w:asciiTheme="minorHAnsi" w:hAnsiTheme="minorHAnsi" w:cs="Times New Roman"/>
          <w:color w:val="auto"/>
        </w:rPr>
      </w:pPr>
    </w:p>
    <w:p w:rsidR="0047766C" w:rsidRPr="00CD0235" w:rsidRDefault="0047766C" w:rsidP="00CD0235">
      <w:pPr>
        <w:pStyle w:val="Default"/>
        <w:numPr>
          <w:ilvl w:val="0"/>
          <w:numId w:val="1"/>
        </w:numPr>
        <w:rPr>
          <w:rFonts w:asciiTheme="minorHAnsi" w:hAnsiTheme="minorHAnsi" w:cs="Times New Roman"/>
          <w:b/>
          <w:bCs/>
          <w:color w:val="auto"/>
          <w:u w:val="single"/>
        </w:rPr>
      </w:pPr>
      <w:r w:rsidRPr="00CD0235">
        <w:rPr>
          <w:rFonts w:asciiTheme="minorHAnsi" w:hAnsiTheme="minorHAnsi" w:cs="Times New Roman"/>
          <w:b/>
          <w:bCs/>
          <w:color w:val="auto"/>
          <w:u w:val="single"/>
        </w:rPr>
        <w:t xml:space="preserve">TERMIN I MIEJSCE: </w:t>
      </w:r>
    </w:p>
    <w:p w:rsidR="0047766C" w:rsidRPr="0047766C" w:rsidRDefault="0047766C" w:rsidP="0047766C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b/>
          <w:bCs/>
          <w:color w:val="auto"/>
        </w:rPr>
        <w:t xml:space="preserve">MISTRZOSTWA </w:t>
      </w:r>
      <w:r w:rsidR="00DA3B0C">
        <w:rPr>
          <w:rFonts w:asciiTheme="minorHAnsi" w:hAnsiTheme="minorHAnsi" w:cs="Times New Roman"/>
          <w:b/>
          <w:bCs/>
          <w:color w:val="auto"/>
        </w:rPr>
        <w:t xml:space="preserve">POWIATU BYTOWSKIEGO </w:t>
      </w:r>
      <w:r w:rsidRPr="0047766C">
        <w:rPr>
          <w:rFonts w:asciiTheme="minorHAnsi" w:hAnsiTheme="minorHAnsi" w:cs="Times New Roman"/>
          <w:b/>
          <w:bCs/>
          <w:color w:val="auto"/>
        </w:rPr>
        <w:t>W</w:t>
      </w:r>
      <w:r w:rsidR="00DA3B0C">
        <w:rPr>
          <w:rFonts w:asciiTheme="minorHAnsi" w:hAnsiTheme="minorHAnsi" w:cs="Times New Roman"/>
          <w:b/>
          <w:bCs/>
          <w:color w:val="auto"/>
        </w:rPr>
        <w:t xml:space="preserve"> PIŁCE SIATKOWEJ</w:t>
      </w:r>
      <w:r w:rsidRPr="0047766C">
        <w:rPr>
          <w:rFonts w:asciiTheme="minorHAnsi" w:hAnsiTheme="minorHAnsi" w:cs="Times New Roman"/>
          <w:b/>
          <w:bCs/>
          <w:color w:val="auto"/>
        </w:rPr>
        <w:t xml:space="preserve"> PLAŻOWEJ </w:t>
      </w:r>
    </w:p>
    <w:p w:rsidR="0047766C" w:rsidRPr="00CD0235" w:rsidRDefault="0047766C" w:rsidP="0047766C">
      <w:pPr>
        <w:pStyle w:val="Default"/>
        <w:numPr>
          <w:ilvl w:val="0"/>
          <w:numId w:val="5"/>
        </w:numPr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color w:val="auto"/>
        </w:rPr>
        <w:t xml:space="preserve">9 lipca godz. 10.00 /niedziela/ </w:t>
      </w:r>
    </w:p>
    <w:p w:rsidR="0047766C" w:rsidRPr="0047766C" w:rsidRDefault="0047766C" w:rsidP="0047766C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b/>
          <w:bCs/>
          <w:color w:val="auto"/>
        </w:rPr>
        <w:t xml:space="preserve">„GRAND PRIX” </w:t>
      </w:r>
      <w:r w:rsidR="00DA3B0C" w:rsidRPr="0047766C">
        <w:rPr>
          <w:rFonts w:asciiTheme="minorHAnsi" w:hAnsiTheme="minorHAnsi" w:cs="Times New Roman"/>
          <w:b/>
          <w:bCs/>
          <w:color w:val="auto"/>
        </w:rPr>
        <w:t xml:space="preserve">BYTOWA W SIATKÓWCE PLAŻOWEJ 2017 </w:t>
      </w:r>
    </w:p>
    <w:p w:rsidR="0047766C" w:rsidRPr="0047766C" w:rsidRDefault="0047766C" w:rsidP="0047766C">
      <w:pPr>
        <w:pStyle w:val="Default"/>
        <w:numPr>
          <w:ilvl w:val="0"/>
          <w:numId w:val="4"/>
        </w:numPr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color w:val="auto"/>
        </w:rPr>
        <w:t xml:space="preserve">15.07.17 r.  godz. 10.00 /sobota/ </w:t>
      </w:r>
    </w:p>
    <w:p w:rsidR="0047766C" w:rsidRPr="0047766C" w:rsidRDefault="0047766C" w:rsidP="0047766C">
      <w:pPr>
        <w:pStyle w:val="Default"/>
        <w:numPr>
          <w:ilvl w:val="0"/>
          <w:numId w:val="4"/>
        </w:numPr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color w:val="auto"/>
        </w:rPr>
        <w:t xml:space="preserve">12.08.17 r. godz. 10.00 /sobota/ </w:t>
      </w:r>
    </w:p>
    <w:p w:rsidR="0047766C" w:rsidRPr="0047766C" w:rsidRDefault="0047766C" w:rsidP="0047766C">
      <w:pPr>
        <w:pStyle w:val="Default"/>
        <w:numPr>
          <w:ilvl w:val="0"/>
          <w:numId w:val="4"/>
        </w:numPr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color w:val="auto"/>
        </w:rPr>
        <w:t xml:space="preserve">20.08.17 r. godz. 10.00 /niedziela/ </w:t>
      </w:r>
    </w:p>
    <w:p w:rsidR="0047766C" w:rsidRPr="0047766C" w:rsidRDefault="0047766C" w:rsidP="0047766C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i/>
          <w:iCs/>
          <w:color w:val="auto"/>
        </w:rPr>
        <w:t xml:space="preserve">Wszystkie spotkania turnieju odbędą się na boiskach OW „Jeleń”. </w:t>
      </w:r>
    </w:p>
    <w:p w:rsidR="0047766C" w:rsidRPr="0047766C" w:rsidRDefault="0047766C" w:rsidP="0047766C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47766C" w:rsidRPr="00CD0235" w:rsidRDefault="0047766C" w:rsidP="00CD0235">
      <w:pPr>
        <w:pStyle w:val="Default"/>
        <w:numPr>
          <w:ilvl w:val="0"/>
          <w:numId w:val="1"/>
        </w:numPr>
        <w:rPr>
          <w:rFonts w:asciiTheme="minorHAnsi" w:hAnsiTheme="minorHAnsi" w:cs="Times New Roman"/>
          <w:b/>
          <w:bCs/>
          <w:color w:val="auto"/>
          <w:u w:val="single"/>
        </w:rPr>
      </w:pPr>
      <w:r w:rsidRPr="00CD0235">
        <w:rPr>
          <w:rFonts w:asciiTheme="minorHAnsi" w:hAnsiTheme="minorHAnsi" w:cs="Times New Roman"/>
          <w:b/>
          <w:bCs/>
          <w:color w:val="auto"/>
          <w:u w:val="single"/>
        </w:rPr>
        <w:t>ORGANIZATORZY:</w:t>
      </w:r>
    </w:p>
    <w:p w:rsidR="0047766C" w:rsidRPr="0047766C" w:rsidRDefault="0047766C" w:rsidP="0047766C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b/>
          <w:bCs/>
          <w:color w:val="auto"/>
        </w:rPr>
        <w:t xml:space="preserve">KOMPLEKS BASENOWO - REKREACYJNY </w:t>
      </w:r>
    </w:p>
    <w:p w:rsidR="0047766C" w:rsidRPr="0047766C" w:rsidRDefault="0047766C" w:rsidP="0047766C">
      <w:pPr>
        <w:pStyle w:val="Default"/>
        <w:rPr>
          <w:rFonts w:asciiTheme="minorHAnsi" w:hAnsiTheme="minorHAnsi" w:cs="Times New Roman"/>
          <w:b/>
          <w:bCs/>
          <w:color w:val="auto"/>
        </w:rPr>
      </w:pPr>
      <w:r w:rsidRPr="0047766C">
        <w:rPr>
          <w:rFonts w:asciiTheme="minorHAnsi" w:hAnsiTheme="minorHAnsi" w:cs="Times New Roman"/>
          <w:b/>
          <w:bCs/>
          <w:color w:val="auto"/>
        </w:rPr>
        <w:t>W BYTOWIE SPÓŁKA Z O.O.</w:t>
      </w:r>
    </w:p>
    <w:p w:rsidR="0047766C" w:rsidRDefault="0047766C" w:rsidP="0047766C">
      <w:pPr>
        <w:pStyle w:val="Default"/>
        <w:rPr>
          <w:rFonts w:asciiTheme="minorHAnsi" w:hAnsiTheme="minorHAnsi" w:cs="Verdana"/>
          <w:color w:val="auto"/>
        </w:rPr>
      </w:pPr>
    </w:p>
    <w:p w:rsidR="0047766C" w:rsidRPr="00CD0235" w:rsidRDefault="0047766C" w:rsidP="00CD0235">
      <w:pPr>
        <w:pStyle w:val="Default"/>
        <w:numPr>
          <w:ilvl w:val="0"/>
          <w:numId w:val="1"/>
        </w:numPr>
        <w:rPr>
          <w:rFonts w:asciiTheme="minorHAnsi" w:hAnsiTheme="minorHAnsi" w:cs="Times New Roman"/>
          <w:b/>
          <w:bCs/>
          <w:color w:val="auto"/>
          <w:u w:val="single"/>
        </w:rPr>
      </w:pPr>
      <w:r w:rsidRPr="00CD0235">
        <w:rPr>
          <w:rFonts w:asciiTheme="minorHAnsi" w:hAnsiTheme="minorHAnsi" w:cs="Times New Roman"/>
          <w:b/>
          <w:bCs/>
          <w:color w:val="auto"/>
          <w:u w:val="single"/>
        </w:rPr>
        <w:t>UCZESTNICTWO:</w:t>
      </w:r>
    </w:p>
    <w:p w:rsidR="0047766C" w:rsidRDefault="0047766C" w:rsidP="0047766C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color w:val="auto"/>
        </w:rPr>
        <w:t xml:space="preserve">Prawo udziału </w:t>
      </w:r>
      <w:r>
        <w:rPr>
          <w:rFonts w:asciiTheme="minorHAnsi" w:hAnsiTheme="minorHAnsi" w:cs="Times New Roman"/>
          <w:color w:val="auto"/>
        </w:rPr>
        <w:t xml:space="preserve">w zawodach </w:t>
      </w:r>
      <w:r w:rsidRPr="0047766C">
        <w:rPr>
          <w:rFonts w:asciiTheme="minorHAnsi" w:hAnsiTheme="minorHAnsi" w:cs="Times New Roman"/>
          <w:color w:val="auto"/>
        </w:rPr>
        <w:t xml:space="preserve">mają osoby w wieku 15 lat i starsi, które podpiszą oświadczenie o stanie zdrowia umożliwiającym wzięcie udziału w turnieju. Osoby niepełnoletnie - za okazaniem zgody </w:t>
      </w:r>
      <w:r w:rsidR="00DA3B0C">
        <w:rPr>
          <w:rFonts w:asciiTheme="minorHAnsi" w:hAnsiTheme="minorHAnsi" w:cs="Times New Roman"/>
          <w:color w:val="auto"/>
        </w:rPr>
        <w:t xml:space="preserve">pisemnej od </w:t>
      </w:r>
      <w:r w:rsidRPr="0047766C">
        <w:rPr>
          <w:rFonts w:asciiTheme="minorHAnsi" w:hAnsiTheme="minorHAnsi" w:cs="Times New Roman"/>
          <w:color w:val="auto"/>
        </w:rPr>
        <w:t xml:space="preserve">opiekuna. </w:t>
      </w:r>
    </w:p>
    <w:p w:rsidR="0047766C" w:rsidRPr="0047766C" w:rsidRDefault="0047766C" w:rsidP="0047766C">
      <w:pPr>
        <w:pStyle w:val="Default"/>
        <w:rPr>
          <w:rFonts w:asciiTheme="minorHAnsi" w:hAnsiTheme="minorHAnsi" w:cs="Times New Roman"/>
          <w:color w:val="auto"/>
        </w:rPr>
      </w:pPr>
    </w:p>
    <w:p w:rsidR="0047766C" w:rsidRPr="00CD0235" w:rsidRDefault="0047766C" w:rsidP="00CD0235">
      <w:pPr>
        <w:pStyle w:val="Default"/>
        <w:numPr>
          <w:ilvl w:val="0"/>
          <w:numId w:val="1"/>
        </w:numPr>
        <w:rPr>
          <w:rFonts w:asciiTheme="minorHAnsi" w:hAnsiTheme="minorHAnsi" w:cs="Times New Roman"/>
          <w:b/>
          <w:bCs/>
          <w:color w:val="auto"/>
          <w:u w:val="single"/>
        </w:rPr>
      </w:pPr>
      <w:r w:rsidRPr="00CD0235">
        <w:rPr>
          <w:rFonts w:asciiTheme="minorHAnsi" w:hAnsiTheme="minorHAnsi" w:cs="Times New Roman"/>
          <w:b/>
          <w:bCs/>
          <w:color w:val="auto"/>
          <w:u w:val="single"/>
        </w:rPr>
        <w:t>ZGŁOSZENIA:</w:t>
      </w:r>
    </w:p>
    <w:p w:rsidR="0047766C" w:rsidRPr="0047766C" w:rsidRDefault="0047766C" w:rsidP="0047766C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color w:val="auto"/>
        </w:rPr>
        <w:t>Zgłoszenia będą przyjmowane na 15 minut</w:t>
      </w:r>
      <w:r>
        <w:rPr>
          <w:rFonts w:asciiTheme="minorHAnsi" w:hAnsiTheme="minorHAnsi" w:cs="Times New Roman"/>
          <w:color w:val="auto"/>
        </w:rPr>
        <w:t xml:space="preserve"> przed rozpoczęciem turnieju.</w:t>
      </w:r>
    </w:p>
    <w:p w:rsidR="00027890" w:rsidRDefault="00027890" w:rsidP="00027890">
      <w:pPr>
        <w:pStyle w:val="Default"/>
        <w:rPr>
          <w:rFonts w:asciiTheme="minorHAnsi" w:hAnsiTheme="minorHAnsi" w:cstheme="minorBidi"/>
          <w:color w:val="auto"/>
        </w:rPr>
      </w:pPr>
    </w:p>
    <w:p w:rsidR="00027890" w:rsidRPr="00CD0235" w:rsidRDefault="0047766C" w:rsidP="00027890">
      <w:pPr>
        <w:pStyle w:val="Default"/>
        <w:numPr>
          <w:ilvl w:val="0"/>
          <w:numId w:val="1"/>
        </w:numPr>
        <w:rPr>
          <w:rFonts w:asciiTheme="minorHAnsi" w:hAnsiTheme="minorHAnsi" w:cs="Times New Roman"/>
          <w:b/>
          <w:color w:val="auto"/>
          <w:u w:val="single"/>
        </w:rPr>
      </w:pPr>
      <w:r w:rsidRPr="00CD0235">
        <w:rPr>
          <w:rFonts w:asciiTheme="minorHAnsi" w:hAnsiTheme="minorHAnsi" w:cs="Times New Roman"/>
          <w:b/>
          <w:bCs/>
          <w:color w:val="auto"/>
          <w:u w:val="single"/>
        </w:rPr>
        <w:t>SPOSÓB PRZEPROWADZENIA ZAWODÓW:</w:t>
      </w:r>
    </w:p>
    <w:p w:rsidR="00027890" w:rsidRPr="0047766C" w:rsidRDefault="00027890" w:rsidP="00027890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color w:val="auto"/>
        </w:rPr>
        <w:t>Wszystkie mecze w siatkówkę plażową rozgrywa</w:t>
      </w:r>
      <w:r>
        <w:rPr>
          <w:rFonts w:asciiTheme="minorHAnsi" w:hAnsiTheme="minorHAnsi" w:cs="Times New Roman"/>
          <w:color w:val="auto"/>
        </w:rPr>
        <w:t>ne są do dwóch wygranych setów</w:t>
      </w:r>
      <w:r w:rsidRPr="0047766C">
        <w:rPr>
          <w:rFonts w:asciiTheme="minorHAnsi" w:hAnsiTheme="minorHAnsi" w:cs="Times New Roman"/>
          <w:color w:val="auto"/>
        </w:rPr>
        <w:t xml:space="preserve">: </w:t>
      </w:r>
    </w:p>
    <w:p w:rsidR="00027890" w:rsidRDefault="00027890" w:rsidP="00027890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color w:val="auto"/>
        </w:rPr>
        <w:t>- każdy set rozgrywany jest systemem zapisu ciąg</w:t>
      </w:r>
      <w:r>
        <w:rPr>
          <w:rFonts w:asciiTheme="minorHAnsi" w:hAnsiTheme="minorHAnsi" w:cs="Times New Roman"/>
          <w:color w:val="auto"/>
        </w:rPr>
        <w:t>łego (każda zagrywka to punkt),</w:t>
      </w:r>
    </w:p>
    <w:p w:rsidR="00027890" w:rsidRDefault="00027890" w:rsidP="00027890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color w:val="auto"/>
        </w:rPr>
        <w:t>- sety rozgrywane są do 21 lub 15 punktów (w zależnośc</w:t>
      </w:r>
      <w:r>
        <w:rPr>
          <w:rFonts w:asciiTheme="minorHAnsi" w:hAnsiTheme="minorHAnsi" w:cs="Times New Roman"/>
          <w:color w:val="auto"/>
        </w:rPr>
        <w:t>i od ilości zgłoszonych drużyn)</w:t>
      </w:r>
    </w:p>
    <w:p w:rsidR="00027890" w:rsidRPr="00027890" w:rsidRDefault="00027890" w:rsidP="00027890">
      <w:pPr>
        <w:pStyle w:val="Defaul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- m</w:t>
      </w:r>
      <w:r w:rsidRPr="0047766C">
        <w:rPr>
          <w:rFonts w:asciiTheme="minorHAnsi" w:hAnsiTheme="minorHAnsi" w:cs="Times New Roman"/>
          <w:color w:val="auto"/>
        </w:rPr>
        <w:t xml:space="preserve">ecze sędziuje para przegrana z poprzedniego pojedynku na danym boisku lub wyznaczona przez organizatora!!! </w:t>
      </w:r>
    </w:p>
    <w:p w:rsidR="00027890" w:rsidRPr="0047766C" w:rsidRDefault="00027890" w:rsidP="00027890">
      <w:pPr>
        <w:pStyle w:val="Defaul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- występuje dwóch zawodników,</w:t>
      </w:r>
    </w:p>
    <w:p w:rsidR="00027890" w:rsidRPr="0047766C" w:rsidRDefault="00027890" w:rsidP="00027890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color w:val="auto"/>
        </w:rPr>
        <w:t xml:space="preserve">- ubiór zawodników jest dowolny, </w:t>
      </w:r>
    </w:p>
    <w:p w:rsidR="00027890" w:rsidRPr="0047766C" w:rsidRDefault="00027890" w:rsidP="00027890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color w:val="auto"/>
        </w:rPr>
        <w:t xml:space="preserve">- zawodnicy muszą grać boso, chyba że sędzia wyrazi zgodę na grę w obuwiu, </w:t>
      </w:r>
    </w:p>
    <w:p w:rsidR="00027890" w:rsidRPr="0047766C" w:rsidRDefault="00027890" w:rsidP="00027890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color w:val="auto"/>
        </w:rPr>
        <w:t xml:space="preserve">- zespół ma prawo do posiadania nazwy, </w:t>
      </w:r>
    </w:p>
    <w:p w:rsidR="00027890" w:rsidRPr="0047766C" w:rsidRDefault="00027890" w:rsidP="00027890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color w:val="auto"/>
        </w:rPr>
        <w:lastRenderedPageBreak/>
        <w:t xml:space="preserve">- odprawa techniczna - 15 min. przed turniejem, </w:t>
      </w:r>
    </w:p>
    <w:p w:rsidR="00027890" w:rsidRPr="0047766C" w:rsidRDefault="00027890" w:rsidP="00027890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color w:val="auto"/>
        </w:rPr>
        <w:t xml:space="preserve">- wymiary boiska 8 x 16 m, </w:t>
      </w:r>
    </w:p>
    <w:p w:rsidR="00027890" w:rsidRPr="0047766C" w:rsidRDefault="00027890" w:rsidP="00027890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color w:val="auto"/>
        </w:rPr>
        <w:t xml:space="preserve">- przepisy gry obowiązują jak w przepisach piłki siatkowej plażowej, </w:t>
      </w:r>
    </w:p>
    <w:p w:rsidR="00027890" w:rsidRPr="0047766C" w:rsidRDefault="00027890" w:rsidP="00027890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color w:val="auto"/>
        </w:rPr>
        <w:t>- rozgrywki są r</w:t>
      </w:r>
      <w:r>
        <w:rPr>
          <w:rFonts w:asciiTheme="minorHAnsi" w:hAnsiTheme="minorHAnsi" w:cs="Times New Roman"/>
          <w:color w:val="auto"/>
        </w:rPr>
        <w:t>ozgrywane systemem brazylijskim,</w:t>
      </w:r>
    </w:p>
    <w:p w:rsidR="00027890" w:rsidRPr="0047766C" w:rsidRDefault="00027890" w:rsidP="00027890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color w:val="auto"/>
        </w:rPr>
        <w:t xml:space="preserve">- jeżeli drużyna nie będzie gotowa przystąpić do spotkania w czasie dłuższym niż 10 min od zakończenia poprzedniego meczu zostanie przyznany walkower na korzyść przeciwników! </w:t>
      </w:r>
    </w:p>
    <w:p w:rsidR="0047766C" w:rsidRPr="00027890" w:rsidRDefault="00027890" w:rsidP="00027890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color w:val="auto"/>
        </w:rPr>
        <w:t>-</w:t>
      </w:r>
      <w:r>
        <w:rPr>
          <w:rFonts w:asciiTheme="minorHAnsi" w:hAnsiTheme="minorHAnsi" w:cs="Times New Roman"/>
          <w:color w:val="auto"/>
        </w:rPr>
        <w:t xml:space="preserve"> ustala się punkty rankingowe: </w:t>
      </w:r>
    </w:p>
    <w:p w:rsidR="00027890" w:rsidRPr="0047766C" w:rsidRDefault="00027890" w:rsidP="00027890">
      <w:pPr>
        <w:pStyle w:val="Default"/>
        <w:jc w:val="center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b/>
          <w:bCs/>
          <w:color w:val="auto"/>
        </w:rPr>
        <w:t xml:space="preserve">I miejsce </w:t>
      </w:r>
      <w:r w:rsidRPr="0047766C">
        <w:rPr>
          <w:rFonts w:asciiTheme="minorHAnsi" w:hAnsiTheme="minorHAnsi" w:cs="Times New Roman"/>
          <w:color w:val="auto"/>
        </w:rPr>
        <w:t>15 pkt.</w:t>
      </w:r>
    </w:p>
    <w:p w:rsidR="00027890" w:rsidRPr="0047766C" w:rsidRDefault="00027890" w:rsidP="00027890">
      <w:pPr>
        <w:pStyle w:val="Default"/>
        <w:jc w:val="center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b/>
          <w:bCs/>
          <w:color w:val="auto"/>
        </w:rPr>
        <w:t xml:space="preserve">II miejsce </w:t>
      </w:r>
      <w:r w:rsidRPr="0047766C">
        <w:rPr>
          <w:rFonts w:asciiTheme="minorHAnsi" w:hAnsiTheme="minorHAnsi" w:cs="Times New Roman"/>
          <w:color w:val="auto"/>
        </w:rPr>
        <w:t xml:space="preserve">12 pkt. </w:t>
      </w:r>
    </w:p>
    <w:p w:rsidR="00027890" w:rsidRPr="0047766C" w:rsidRDefault="00027890" w:rsidP="00027890">
      <w:pPr>
        <w:pStyle w:val="Default"/>
        <w:jc w:val="center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b/>
          <w:bCs/>
          <w:color w:val="auto"/>
        </w:rPr>
        <w:t xml:space="preserve">III miejsce </w:t>
      </w:r>
      <w:r w:rsidRPr="0047766C">
        <w:rPr>
          <w:rFonts w:asciiTheme="minorHAnsi" w:hAnsiTheme="minorHAnsi" w:cs="Times New Roman"/>
          <w:color w:val="auto"/>
        </w:rPr>
        <w:t xml:space="preserve">10 pkt. </w:t>
      </w:r>
    </w:p>
    <w:p w:rsidR="00027890" w:rsidRPr="0047766C" w:rsidRDefault="00027890" w:rsidP="00027890">
      <w:pPr>
        <w:pStyle w:val="Default"/>
        <w:jc w:val="center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b/>
          <w:bCs/>
          <w:color w:val="auto"/>
        </w:rPr>
        <w:t xml:space="preserve">IV miejsce </w:t>
      </w:r>
      <w:r w:rsidRPr="0047766C">
        <w:rPr>
          <w:rFonts w:asciiTheme="minorHAnsi" w:hAnsiTheme="minorHAnsi" w:cs="Times New Roman"/>
          <w:color w:val="auto"/>
        </w:rPr>
        <w:t xml:space="preserve">9 pkt. </w:t>
      </w:r>
    </w:p>
    <w:p w:rsidR="00027890" w:rsidRDefault="00027890" w:rsidP="00027890">
      <w:pPr>
        <w:pStyle w:val="Default"/>
        <w:jc w:val="center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b/>
          <w:bCs/>
          <w:color w:val="auto"/>
        </w:rPr>
        <w:t xml:space="preserve">V-VI miejsce </w:t>
      </w:r>
      <w:r w:rsidRPr="0047766C">
        <w:rPr>
          <w:rFonts w:asciiTheme="minorHAnsi" w:hAnsiTheme="minorHAnsi" w:cs="Times New Roman"/>
          <w:color w:val="auto"/>
        </w:rPr>
        <w:t xml:space="preserve">7 pkt. </w:t>
      </w:r>
    </w:p>
    <w:p w:rsidR="00027890" w:rsidRDefault="00027890" w:rsidP="00027890">
      <w:pPr>
        <w:pStyle w:val="Default"/>
        <w:jc w:val="center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b/>
          <w:bCs/>
          <w:color w:val="auto"/>
        </w:rPr>
        <w:t xml:space="preserve">VII-VIII miejsce </w:t>
      </w:r>
      <w:r w:rsidRPr="0047766C">
        <w:rPr>
          <w:rFonts w:asciiTheme="minorHAnsi" w:hAnsiTheme="minorHAnsi" w:cs="Times New Roman"/>
          <w:color w:val="auto"/>
        </w:rPr>
        <w:t>5 pkt.</w:t>
      </w:r>
      <w:r w:rsidRPr="00027890">
        <w:rPr>
          <w:rFonts w:asciiTheme="minorHAnsi" w:hAnsiTheme="minorHAnsi" w:cs="Times New Roman"/>
          <w:b/>
          <w:bCs/>
          <w:color w:val="auto"/>
        </w:rPr>
        <w:t xml:space="preserve"> </w:t>
      </w:r>
    </w:p>
    <w:p w:rsidR="00027890" w:rsidRDefault="00027890" w:rsidP="00027890">
      <w:pPr>
        <w:pStyle w:val="Default"/>
        <w:jc w:val="center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b/>
          <w:bCs/>
          <w:color w:val="auto"/>
        </w:rPr>
        <w:t xml:space="preserve">IX-XII miejsce </w:t>
      </w:r>
      <w:r w:rsidRPr="0047766C">
        <w:rPr>
          <w:rFonts w:asciiTheme="minorHAnsi" w:hAnsiTheme="minorHAnsi" w:cs="Times New Roman"/>
          <w:color w:val="auto"/>
        </w:rPr>
        <w:t>3 pkt.</w:t>
      </w:r>
    </w:p>
    <w:p w:rsidR="00027890" w:rsidRDefault="00027890" w:rsidP="00027890">
      <w:pPr>
        <w:pStyle w:val="Default"/>
        <w:jc w:val="center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b/>
          <w:bCs/>
          <w:color w:val="auto"/>
        </w:rPr>
        <w:t xml:space="preserve">XIII-XVI miejsce </w:t>
      </w:r>
      <w:r w:rsidRPr="0047766C">
        <w:rPr>
          <w:rFonts w:asciiTheme="minorHAnsi" w:hAnsiTheme="minorHAnsi" w:cs="Times New Roman"/>
          <w:color w:val="auto"/>
        </w:rPr>
        <w:t>2 pkt.</w:t>
      </w:r>
    </w:p>
    <w:p w:rsidR="00027890" w:rsidRDefault="00027890" w:rsidP="00027890">
      <w:pPr>
        <w:pStyle w:val="Default"/>
        <w:jc w:val="center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b/>
          <w:bCs/>
          <w:color w:val="auto"/>
        </w:rPr>
        <w:t xml:space="preserve">XVI i kolejne </w:t>
      </w:r>
      <w:r w:rsidRPr="0047766C">
        <w:rPr>
          <w:rFonts w:asciiTheme="minorHAnsi" w:hAnsiTheme="minorHAnsi" w:cs="Times New Roman"/>
          <w:color w:val="auto"/>
        </w:rPr>
        <w:t>1 pkt.</w:t>
      </w:r>
    </w:p>
    <w:p w:rsidR="00027890" w:rsidRPr="0047766C" w:rsidRDefault="00027890" w:rsidP="00027890">
      <w:pPr>
        <w:pStyle w:val="Default"/>
        <w:jc w:val="center"/>
        <w:rPr>
          <w:rFonts w:asciiTheme="minorHAnsi" w:hAnsiTheme="minorHAnsi" w:cs="Times New Roman"/>
          <w:color w:val="auto"/>
        </w:rPr>
      </w:pPr>
    </w:p>
    <w:p w:rsidR="00027890" w:rsidRPr="00CD0235" w:rsidRDefault="00027890" w:rsidP="00CD0235">
      <w:pPr>
        <w:pStyle w:val="Default"/>
        <w:numPr>
          <w:ilvl w:val="0"/>
          <w:numId w:val="1"/>
        </w:numPr>
        <w:rPr>
          <w:rFonts w:asciiTheme="minorHAnsi" w:hAnsiTheme="minorHAnsi" w:cs="Times New Roman"/>
          <w:b/>
          <w:bCs/>
          <w:color w:val="auto"/>
          <w:u w:val="single"/>
        </w:rPr>
      </w:pPr>
      <w:r w:rsidRPr="00CD0235">
        <w:rPr>
          <w:rFonts w:asciiTheme="minorHAnsi" w:hAnsiTheme="minorHAnsi" w:cs="Times New Roman"/>
          <w:b/>
          <w:bCs/>
          <w:color w:val="auto"/>
          <w:u w:val="single"/>
        </w:rPr>
        <w:t>ZASADY FINANSOWANIA:</w:t>
      </w:r>
    </w:p>
    <w:p w:rsidR="00027890" w:rsidRPr="0047766C" w:rsidRDefault="00027890" w:rsidP="00027890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color w:val="auto"/>
        </w:rPr>
        <w:t xml:space="preserve">Koszty organizacyjne pokrywają organizatorzy. </w:t>
      </w:r>
    </w:p>
    <w:p w:rsidR="00027890" w:rsidRDefault="00027890" w:rsidP="00027890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color w:val="auto"/>
        </w:rPr>
        <w:t>Koszty osobowe /przejazdy, diety/ pokrywają zawo</w:t>
      </w:r>
      <w:r>
        <w:rPr>
          <w:rFonts w:asciiTheme="minorHAnsi" w:hAnsiTheme="minorHAnsi" w:cs="Times New Roman"/>
          <w:color w:val="auto"/>
        </w:rPr>
        <w:t>dnicy lub jednostka delegująca.</w:t>
      </w:r>
    </w:p>
    <w:p w:rsidR="00027890" w:rsidRPr="0047766C" w:rsidRDefault="00027890" w:rsidP="00027890">
      <w:pPr>
        <w:pStyle w:val="Default"/>
        <w:rPr>
          <w:rFonts w:asciiTheme="minorHAnsi" w:hAnsiTheme="minorHAnsi" w:cs="Times New Roman"/>
          <w:color w:val="auto"/>
        </w:rPr>
      </w:pPr>
    </w:p>
    <w:p w:rsidR="00027890" w:rsidRPr="00CD0235" w:rsidRDefault="00027890" w:rsidP="00CD0235">
      <w:pPr>
        <w:pStyle w:val="Default"/>
        <w:numPr>
          <w:ilvl w:val="0"/>
          <w:numId w:val="1"/>
        </w:numPr>
        <w:rPr>
          <w:rFonts w:asciiTheme="minorHAnsi" w:hAnsiTheme="minorHAnsi" w:cs="Times New Roman"/>
          <w:b/>
          <w:bCs/>
          <w:color w:val="auto"/>
          <w:u w:val="single"/>
        </w:rPr>
      </w:pPr>
      <w:r w:rsidRPr="00CD0235">
        <w:rPr>
          <w:rFonts w:asciiTheme="minorHAnsi" w:hAnsiTheme="minorHAnsi" w:cs="Times New Roman"/>
          <w:b/>
          <w:bCs/>
          <w:color w:val="auto"/>
          <w:u w:val="single"/>
        </w:rPr>
        <w:t>NAGRODY:</w:t>
      </w:r>
    </w:p>
    <w:p w:rsidR="00027890" w:rsidRPr="0047766C" w:rsidRDefault="00027890" w:rsidP="00027890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i/>
          <w:iCs/>
          <w:color w:val="auto"/>
        </w:rPr>
        <w:t>W klasyfikacji Mistrzostw Bytowa w Siatkówce Plażowej za miejsca I-III, puchary</w:t>
      </w:r>
      <w:r>
        <w:rPr>
          <w:rFonts w:asciiTheme="minorHAnsi" w:hAnsiTheme="minorHAnsi" w:cs="Times New Roman"/>
          <w:i/>
          <w:iCs/>
          <w:color w:val="auto"/>
        </w:rPr>
        <w:t xml:space="preserve"> </w:t>
      </w:r>
      <w:r w:rsidRPr="0047766C">
        <w:rPr>
          <w:rFonts w:asciiTheme="minorHAnsi" w:hAnsiTheme="minorHAnsi" w:cs="Times New Roman"/>
          <w:i/>
          <w:iCs/>
          <w:color w:val="auto"/>
        </w:rPr>
        <w:t xml:space="preserve">(dla obu zawodników). </w:t>
      </w:r>
    </w:p>
    <w:p w:rsidR="00027890" w:rsidRPr="0047766C" w:rsidRDefault="00027890" w:rsidP="00027890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i/>
          <w:iCs/>
          <w:color w:val="auto"/>
        </w:rPr>
        <w:t xml:space="preserve">Edycja turnieju Grand Prix – medale za miejsca I-III </w:t>
      </w:r>
    </w:p>
    <w:p w:rsidR="00027890" w:rsidRPr="0047766C" w:rsidRDefault="00027890" w:rsidP="00027890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i/>
          <w:iCs/>
          <w:color w:val="auto"/>
        </w:rPr>
        <w:t xml:space="preserve">W klasyfikacji generalnej Grand Prix za miejsca I, II, III nagrody rzeczowe, puchary. </w:t>
      </w:r>
    </w:p>
    <w:p w:rsidR="00027890" w:rsidRDefault="00027890" w:rsidP="00027890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color w:val="auto"/>
        </w:rPr>
        <w:t>Nagrody Grand Prix dotyczą klasyfikacji łącznej po czterech turniejach - rozgr</w:t>
      </w:r>
      <w:r w:rsidR="00DA3B0C">
        <w:rPr>
          <w:rFonts w:asciiTheme="minorHAnsi" w:hAnsiTheme="minorHAnsi" w:cs="Times New Roman"/>
          <w:color w:val="auto"/>
        </w:rPr>
        <w:t>ywki 9 lipca (Mistrzostwa Powiatu Bytowskiego</w:t>
      </w:r>
      <w:r w:rsidRPr="0047766C">
        <w:rPr>
          <w:rFonts w:asciiTheme="minorHAnsi" w:hAnsiTheme="minorHAnsi" w:cs="Times New Roman"/>
          <w:color w:val="auto"/>
        </w:rPr>
        <w:t xml:space="preserve"> w </w:t>
      </w:r>
      <w:r w:rsidR="00DA3B0C">
        <w:rPr>
          <w:rFonts w:asciiTheme="minorHAnsi" w:hAnsiTheme="minorHAnsi" w:cs="Times New Roman"/>
          <w:color w:val="auto"/>
        </w:rPr>
        <w:t xml:space="preserve">Piłce Siatkowej </w:t>
      </w:r>
      <w:bookmarkStart w:id="0" w:name="_GoBack"/>
      <w:bookmarkEnd w:id="0"/>
      <w:r w:rsidRPr="0047766C">
        <w:rPr>
          <w:rFonts w:asciiTheme="minorHAnsi" w:hAnsiTheme="minorHAnsi" w:cs="Times New Roman"/>
          <w:color w:val="auto"/>
        </w:rPr>
        <w:t>Plażowej) są wliczane do kl</w:t>
      </w:r>
      <w:r w:rsidR="00CD0235">
        <w:rPr>
          <w:rFonts w:asciiTheme="minorHAnsi" w:hAnsiTheme="minorHAnsi" w:cs="Times New Roman"/>
          <w:color w:val="auto"/>
        </w:rPr>
        <w:t>asyfikacji końcowej Grand Prix.</w:t>
      </w:r>
    </w:p>
    <w:p w:rsidR="00CD0235" w:rsidRPr="0047766C" w:rsidRDefault="00CD0235" w:rsidP="00027890">
      <w:pPr>
        <w:pStyle w:val="Default"/>
        <w:rPr>
          <w:rFonts w:asciiTheme="minorHAnsi" w:hAnsiTheme="minorHAnsi" w:cs="Times New Roman"/>
          <w:color w:val="auto"/>
        </w:rPr>
      </w:pPr>
    </w:p>
    <w:p w:rsidR="00CD0235" w:rsidRPr="00CD0235" w:rsidRDefault="00CD0235" w:rsidP="00CD0235">
      <w:pPr>
        <w:pStyle w:val="Default"/>
        <w:numPr>
          <w:ilvl w:val="0"/>
          <w:numId w:val="1"/>
        </w:numPr>
        <w:rPr>
          <w:rFonts w:asciiTheme="minorHAnsi" w:hAnsiTheme="minorHAnsi" w:cs="Times New Roman"/>
          <w:b/>
          <w:bCs/>
          <w:color w:val="auto"/>
          <w:u w:val="single"/>
        </w:rPr>
      </w:pPr>
      <w:r w:rsidRPr="00CD0235">
        <w:rPr>
          <w:rFonts w:asciiTheme="minorHAnsi" w:hAnsiTheme="minorHAnsi" w:cs="Times New Roman"/>
          <w:b/>
          <w:bCs/>
          <w:color w:val="auto"/>
          <w:u w:val="single"/>
        </w:rPr>
        <w:t>POSTANOWIENIA KOŃCOWE:</w:t>
      </w:r>
    </w:p>
    <w:p w:rsidR="00027890" w:rsidRPr="0047766C" w:rsidRDefault="00027890" w:rsidP="00027890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color w:val="auto"/>
        </w:rPr>
        <w:t xml:space="preserve">Organizator nie ponosi odpowiedzialności w zakresie ubezpieczenia oraz zabezpieczenia mienia osobistego uczestników zawodów. </w:t>
      </w:r>
    </w:p>
    <w:p w:rsidR="00027890" w:rsidRPr="0047766C" w:rsidRDefault="00027890" w:rsidP="00027890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b/>
          <w:bCs/>
          <w:color w:val="auto"/>
        </w:rPr>
        <w:t>Ostateczną interpretację regulaminu zastrzega sobie or</w:t>
      </w:r>
      <w:r w:rsidR="00CD0235">
        <w:rPr>
          <w:rFonts w:asciiTheme="minorHAnsi" w:hAnsiTheme="minorHAnsi" w:cs="Times New Roman"/>
          <w:b/>
          <w:bCs/>
          <w:color w:val="auto"/>
        </w:rPr>
        <w:t>ganizator: nr tel.: 888-700-096</w:t>
      </w:r>
    </w:p>
    <w:p w:rsidR="00027890" w:rsidRPr="0047766C" w:rsidRDefault="00027890" w:rsidP="00027890">
      <w:pPr>
        <w:pStyle w:val="Defaul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b/>
          <w:bCs/>
          <w:color w:val="auto"/>
        </w:rPr>
        <w:t xml:space="preserve">Organizator dopuszcza możliwość wprowadzenia nagród specjalnych. </w:t>
      </w:r>
    </w:p>
    <w:p w:rsidR="00CD0235" w:rsidRDefault="00CD0235" w:rsidP="00CD0235">
      <w:pPr>
        <w:pStyle w:val="Default"/>
        <w:jc w:val="right"/>
        <w:rPr>
          <w:rFonts w:asciiTheme="minorHAnsi" w:hAnsiTheme="minorHAnsi" w:cs="Times New Roman"/>
          <w:color w:val="auto"/>
        </w:rPr>
      </w:pPr>
    </w:p>
    <w:p w:rsidR="00CD0235" w:rsidRDefault="00CD0235" w:rsidP="00CD0235">
      <w:pPr>
        <w:pStyle w:val="Default"/>
        <w:jc w:val="right"/>
        <w:rPr>
          <w:rFonts w:asciiTheme="minorHAnsi" w:hAnsiTheme="minorHAnsi" w:cs="Times New Roman"/>
          <w:color w:val="auto"/>
        </w:rPr>
      </w:pPr>
    </w:p>
    <w:p w:rsidR="00027890" w:rsidRPr="0047766C" w:rsidRDefault="00027890" w:rsidP="00CD0235">
      <w:pPr>
        <w:pStyle w:val="Default"/>
        <w:jc w:val="right"/>
        <w:rPr>
          <w:rFonts w:asciiTheme="minorHAnsi" w:hAnsiTheme="minorHAnsi" w:cs="Times New Roman"/>
          <w:color w:val="auto"/>
        </w:rPr>
      </w:pPr>
      <w:r w:rsidRPr="0047766C">
        <w:rPr>
          <w:rFonts w:asciiTheme="minorHAnsi" w:hAnsiTheme="minorHAnsi" w:cs="Times New Roman"/>
          <w:color w:val="auto"/>
        </w:rPr>
        <w:t xml:space="preserve">Ze sportowym pozdrowieniem: </w:t>
      </w:r>
    </w:p>
    <w:p w:rsidR="00027890" w:rsidRPr="0047766C" w:rsidRDefault="00CD0235" w:rsidP="00CD0235">
      <w:pPr>
        <w:jc w:val="right"/>
        <w:rPr>
          <w:sz w:val="24"/>
          <w:szCs w:val="24"/>
        </w:rPr>
      </w:pPr>
      <w:r>
        <w:rPr>
          <w:rFonts w:cs="Times New Roman"/>
          <w:sz w:val="24"/>
          <w:szCs w:val="24"/>
        </w:rPr>
        <w:t>Joanna Stopa</w:t>
      </w:r>
    </w:p>
    <w:sectPr w:rsidR="00027890" w:rsidRPr="00477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106"/>
    <w:multiLevelType w:val="hybridMultilevel"/>
    <w:tmpl w:val="4712EB20"/>
    <w:lvl w:ilvl="0" w:tplc="E0D4D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0615"/>
    <w:multiLevelType w:val="hybridMultilevel"/>
    <w:tmpl w:val="F84AF2D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8D5A8B"/>
    <w:multiLevelType w:val="hybridMultilevel"/>
    <w:tmpl w:val="EDA0D8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40FA5"/>
    <w:multiLevelType w:val="hybridMultilevel"/>
    <w:tmpl w:val="A74A4B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4034"/>
    <w:multiLevelType w:val="hybridMultilevel"/>
    <w:tmpl w:val="B86441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41A88"/>
    <w:multiLevelType w:val="hybridMultilevel"/>
    <w:tmpl w:val="0ABAE6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018FC"/>
    <w:multiLevelType w:val="hybridMultilevel"/>
    <w:tmpl w:val="765652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6C"/>
    <w:rsid w:val="00027890"/>
    <w:rsid w:val="00436F4D"/>
    <w:rsid w:val="0047766C"/>
    <w:rsid w:val="00820E2F"/>
    <w:rsid w:val="00CD0235"/>
    <w:rsid w:val="00DA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5090"/>
  <w15:chartTrackingRefBased/>
  <w15:docId w15:val="{FA6E90B1-835A-446C-8F53-E26AEC44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766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</dc:creator>
  <cp:keywords/>
  <dc:description/>
  <cp:lastModifiedBy>BIURO1</cp:lastModifiedBy>
  <cp:revision>2</cp:revision>
  <dcterms:created xsi:type="dcterms:W3CDTF">2017-06-14T08:41:00Z</dcterms:created>
  <dcterms:modified xsi:type="dcterms:W3CDTF">2017-06-23T11:39:00Z</dcterms:modified>
</cp:coreProperties>
</file>