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CEC1" w14:textId="29D51A68" w:rsidR="00463102" w:rsidRPr="00336F5C" w:rsidRDefault="00336F5C" w:rsidP="00336F5C">
      <w:pPr>
        <w:pStyle w:val="NormalnyWeb"/>
        <w:jc w:val="center"/>
      </w:pPr>
      <w:r>
        <w:rPr>
          <w:noProof/>
        </w:rPr>
        <w:drawing>
          <wp:inline distT="0" distB="0" distL="0" distR="0" wp14:anchorId="4AED41F8" wp14:editId="7D2BD206">
            <wp:extent cx="1047750" cy="1141518"/>
            <wp:effectExtent l="0" t="0" r="0" b="1905"/>
            <wp:docPr id="18016841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99" cy="115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05C0" w14:textId="0046EEFB" w:rsidR="0043676A" w:rsidRPr="00A229CA" w:rsidRDefault="0080391F" w:rsidP="00463102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29CA">
        <w:rPr>
          <w:rFonts w:ascii="Times New Roman" w:hAnsi="Times New Roman" w:cs="Times New Roman"/>
          <w:b/>
          <w:bCs/>
          <w:sz w:val="36"/>
          <w:szCs w:val="36"/>
        </w:rPr>
        <w:t>OGŁOSZENIE</w:t>
      </w:r>
    </w:p>
    <w:p w14:paraId="6E601183" w14:textId="77777777" w:rsidR="0080391F" w:rsidRPr="00A229CA" w:rsidRDefault="0080391F" w:rsidP="00463102">
      <w:pPr>
        <w:spacing w:after="12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378ACFA" w14:textId="3D757C39" w:rsidR="0080391F" w:rsidRPr="00A229CA" w:rsidRDefault="0080391F" w:rsidP="0046310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9CA">
        <w:rPr>
          <w:rFonts w:ascii="Times New Roman" w:hAnsi="Times New Roman" w:cs="Times New Roman"/>
          <w:b/>
          <w:bCs/>
          <w:sz w:val="28"/>
          <w:szCs w:val="28"/>
        </w:rPr>
        <w:t>BURMISTRZA BYTOWA</w:t>
      </w:r>
    </w:p>
    <w:p w14:paraId="204D1F40" w14:textId="14EDDF7F" w:rsidR="0080391F" w:rsidRPr="004D0DBC" w:rsidRDefault="0080391F" w:rsidP="00803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DB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B6F1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D0DBC">
        <w:rPr>
          <w:rFonts w:ascii="Times New Roman" w:hAnsi="Times New Roman" w:cs="Times New Roman"/>
          <w:b/>
          <w:bCs/>
          <w:sz w:val="24"/>
          <w:szCs w:val="24"/>
        </w:rPr>
        <w:t xml:space="preserve"> lutego 2024 r.</w:t>
      </w:r>
    </w:p>
    <w:p w14:paraId="57FF64FC" w14:textId="77777777" w:rsidR="0080391F" w:rsidRPr="00A229CA" w:rsidRDefault="0080391F" w:rsidP="0080391F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43C6AADD" w14:textId="6B66B46C" w:rsidR="0080391F" w:rsidRPr="004D0DBC" w:rsidRDefault="0080391F" w:rsidP="008039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DBC">
        <w:rPr>
          <w:rFonts w:ascii="Times New Roman" w:hAnsi="Times New Roman" w:cs="Times New Roman"/>
          <w:b/>
          <w:bCs/>
          <w:sz w:val="24"/>
          <w:szCs w:val="24"/>
        </w:rPr>
        <w:t>w sprawie naboru kandydatów na członka Bytowskiej Rady Seniorów</w:t>
      </w:r>
    </w:p>
    <w:p w14:paraId="39F73B81" w14:textId="77777777" w:rsidR="0080391F" w:rsidRPr="00A229CA" w:rsidRDefault="0080391F" w:rsidP="0080391F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B0577D0" w14:textId="045CF4E6" w:rsidR="0080391F" w:rsidRDefault="0080391F" w:rsidP="00803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bookmarkStart w:id="0" w:name="_Hlk158812192"/>
      <w:r>
        <w:rPr>
          <w:rFonts w:ascii="Times New Roman" w:hAnsi="Times New Roman" w:cs="Times New Roman"/>
          <w:sz w:val="24"/>
          <w:szCs w:val="24"/>
        </w:rPr>
        <w:t xml:space="preserve">uchwały Nr XIII/108/2019 Rady Miejskiej w Bytowie z dnia </w:t>
      </w:r>
      <w:r w:rsidR="004D0D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30 października 2019 r. w sprawie powołania Bytowskiej Rady Seniorów i nadania jej statutu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(Dz. Urz. Woj. Pom. z 2019 r. poz. </w:t>
      </w:r>
      <w:r w:rsidR="00680735">
        <w:rPr>
          <w:rFonts w:ascii="Times New Roman" w:hAnsi="Times New Roman" w:cs="Times New Roman"/>
          <w:sz w:val="24"/>
          <w:szCs w:val="24"/>
        </w:rPr>
        <w:t>5386, z 2020 r. poz. 1513 oraz z 2023 r. poz.</w:t>
      </w:r>
      <w:r w:rsidR="00645175">
        <w:rPr>
          <w:rFonts w:ascii="Times New Roman" w:hAnsi="Times New Roman" w:cs="Times New Roman"/>
          <w:sz w:val="24"/>
          <w:szCs w:val="24"/>
        </w:rPr>
        <w:t xml:space="preserve"> </w:t>
      </w:r>
      <w:r w:rsidR="00680735">
        <w:rPr>
          <w:rFonts w:ascii="Times New Roman" w:hAnsi="Times New Roman" w:cs="Times New Roman"/>
          <w:sz w:val="24"/>
          <w:szCs w:val="24"/>
        </w:rPr>
        <w:t xml:space="preserve">3702) ogłasza </w:t>
      </w:r>
      <w:r w:rsidR="006B6F11">
        <w:rPr>
          <w:rFonts w:ascii="Times New Roman" w:hAnsi="Times New Roman" w:cs="Times New Roman"/>
          <w:sz w:val="24"/>
          <w:szCs w:val="24"/>
        </w:rPr>
        <w:t xml:space="preserve">się </w:t>
      </w:r>
      <w:r w:rsidR="00680735">
        <w:rPr>
          <w:rFonts w:ascii="Times New Roman" w:hAnsi="Times New Roman" w:cs="Times New Roman"/>
          <w:sz w:val="24"/>
          <w:szCs w:val="24"/>
        </w:rPr>
        <w:t>nabór kandydatów na członka Bytowskiej Rady Seniorów na następujących zasadach:</w:t>
      </w:r>
    </w:p>
    <w:p w14:paraId="459B8C2A" w14:textId="6D24D5D5" w:rsidR="00680735" w:rsidRDefault="00680735" w:rsidP="006807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zgłaszania kandydatów</w:t>
      </w:r>
      <w:r w:rsidR="00645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Bytowskiej Rady Seniorów mają:</w:t>
      </w:r>
    </w:p>
    <w:p w14:paraId="1A0A7C9F" w14:textId="4015214F" w:rsidR="00680735" w:rsidRDefault="00ED72BB" w:rsidP="006807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0735">
        <w:rPr>
          <w:rFonts w:ascii="Times New Roman" w:hAnsi="Times New Roman" w:cs="Times New Roman"/>
          <w:sz w:val="24"/>
          <w:szCs w:val="24"/>
        </w:rPr>
        <w:t>rzedstawiciele organizacji poza</w:t>
      </w:r>
      <w:r>
        <w:rPr>
          <w:rFonts w:ascii="Times New Roman" w:hAnsi="Times New Roman" w:cs="Times New Roman"/>
          <w:sz w:val="24"/>
          <w:szCs w:val="24"/>
        </w:rPr>
        <w:t>rządowych działających na rzecz osób starszych,</w:t>
      </w:r>
    </w:p>
    <w:p w14:paraId="12178DD8" w14:textId="360609ED" w:rsidR="00ED72BB" w:rsidRDefault="00ED72BB" w:rsidP="006807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zarządy osiedli,</w:t>
      </w:r>
    </w:p>
    <w:p w14:paraId="1EE05021" w14:textId="4DEF5F46" w:rsidR="00ED72BB" w:rsidRDefault="00ED72BB" w:rsidP="006807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sołeckie,</w:t>
      </w:r>
    </w:p>
    <w:p w14:paraId="72F8AABD" w14:textId="7368539F" w:rsidR="00ED72BB" w:rsidRDefault="00ED72BB" w:rsidP="006807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kluby radnych</w:t>
      </w:r>
      <w:r w:rsidR="00E77004">
        <w:rPr>
          <w:rFonts w:ascii="Times New Roman" w:hAnsi="Times New Roman" w:cs="Times New Roman"/>
          <w:sz w:val="24"/>
          <w:szCs w:val="24"/>
        </w:rPr>
        <w:t xml:space="preserve"> Rady Miejskiej w Bytowie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8A507A4" w14:textId="11C53997" w:rsidR="00ED72BB" w:rsidRDefault="00ED72BB" w:rsidP="006807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grupy 5 osób starszych.</w:t>
      </w:r>
    </w:p>
    <w:p w14:paraId="2472ACB9" w14:textId="14ED6C81" w:rsidR="00ED72BB" w:rsidRDefault="00ED72BB" w:rsidP="00ED7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zgłoszenie kandydata do Bytowskiej Rady Seniorów przez podmioty wymienione </w:t>
      </w:r>
      <w:r w:rsidR="000709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ust. 1 pkt 1 – 4 stanowi załącznik Nr 1 do ogłoszenia</w:t>
      </w:r>
      <w:r w:rsidRPr="006B6F11">
        <w:rPr>
          <w:rFonts w:ascii="Times New Roman" w:hAnsi="Times New Roman" w:cs="Times New Roman"/>
          <w:sz w:val="24"/>
          <w:szCs w:val="24"/>
        </w:rPr>
        <w:t xml:space="preserve"> (</w:t>
      </w:r>
      <w:r w:rsidR="00336F5C">
        <w:rPr>
          <w:rFonts w:ascii="Times New Roman" w:hAnsi="Times New Roman" w:cs="Times New Roman"/>
          <w:color w:val="00B0F0"/>
          <w:sz w:val="24"/>
          <w:szCs w:val="24"/>
        </w:rPr>
        <w:t>Z</w:t>
      </w:r>
      <w:r w:rsidRPr="00A229CA">
        <w:rPr>
          <w:rFonts w:ascii="Times New Roman" w:hAnsi="Times New Roman" w:cs="Times New Roman"/>
          <w:color w:val="00B0F0"/>
          <w:sz w:val="24"/>
          <w:szCs w:val="24"/>
        </w:rPr>
        <w:t>ałącznik Nr 1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4DD4">
        <w:rPr>
          <w:rFonts w:ascii="Times New Roman" w:hAnsi="Times New Roman" w:cs="Times New Roman"/>
          <w:sz w:val="24"/>
          <w:szCs w:val="24"/>
        </w:rPr>
        <w:t>.</w:t>
      </w:r>
    </w:p>
    <w:p w14:paraId="3FA6E620" w14:textId="4C5F9ADB" w:rsidR="00ED72BB" w:rsidRDefault="00244DD4" w:rsidP="00ED7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zgłoszenie kandydata do Bytowskiej Rady Seniorów przez grupę 5 osób starszych stanowi załącznik Nr 2 do ogłoszenia (</w:t>
      </w:r>
      <w:r w:rsidRPr="00A229CA">
        <w:rPr>
          <w:rFonts w:ascii="Times New Roman" w:hAnsi="Times New Roman" w:cs="Times New Roman"/>
          <w:color w:val="00B0F0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FDA6614" w14:textId="31FFE8B6" w:rsidR="00244DD4" w:rsidRDefault="00244DD4" w:rsidP="00ED7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kandydata </w:t>
      </w:r>
      <w:r w:rsidR="000709AD">
        <w:rPr>
          <w:rFonts w:ascii="Times New Roman" w:hAnsi="Times New Roman" w:cs="Times New Roman"/>
          <w:sz w:val="24"/>
          <w:szCs w:val="24"/>
        </w:rPr>
        <w:t xml:space="preserve">na członka Bytowskiej Rady Seniorów </w:t>
      </w:r>
      <w:r>
        <w:rPr>
          <w:rFonts w:ascii="Times New Roman" w:hAnsi="Times New Roman" w:cs="Times New Roman"/>
          <w:sz w:val="24"/>
          <w:szCs w:val="24"/>
        </w:rPr>
        <w:t>należy dostarczyć do sekretariatu Urzędu Miejskiego w Bytowie przy ul.</w:t>
      </w:r>
      <w:r w:rsidR="00070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– go Maja</w:t>
      </w:r>
      <w:r w:rsidR="00747D9C">
        <w:rPr>
          <w:rFonts w:ascii="Times New Roman" w:hAnsi="Times New Roman" w:cs="Times New Roman"/>
          <w:sz w:val="24"/>
          <w:szCs w:val="24"/>
        </w:rPr>
        <w:t xml:space="preserve"> 15, pokój Nr 201, osobiście lub drogą pocztową, z dopiskiem na kopercie „Kandydat na członka Bytowskiej Rady Seniorów”</w:t>
      </w:r>
      <w:r w:rsidR="004D0DBC">
        <w:rPr>
          <w:rFonts w:ascii="Times New Roman" w:hAnsi="Times New Roman" w:cs="Times New Roman"/>
          <w:sz w:val="24"/>
          <w:szCs w:val="24"/>
        </w:rPr>
        <w:t>.</w:t>
      </w:r>
    </w:p>
    <w:p w14:paraId="65E98151" w14:textId="5762C2A9" w:rsidR="004D0DBC" w:rsidRDefault="004D0DBC" w:rsidP="00ED7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zgłaszania kandydatów upływa w dniu </w:t>
      </w:r>
      <w:r w:rsidR="006B6F11">
        <w:rPr>
          <w:rFonts w:ascii="Times New Roman" w:hAnsi="Times New Roman" w:cs="Times New Roman"/>
          <w:sz w:val="24"/>
          <w:szCs w:val="24"/>
        </w:rPr>
        <w:t>30 kwietnia</w:t>
      </w:r>
      <w:r>
        <w:rPr>
          <w:rFonts w:ascii="Times New Roman" w:hAnsi="Times New Roman" w:cs="Times New Roman"/>
          <w:sz w:val="24"/>
          <w:szCs w:val="24"/>
        </w:rPr>
        <w:t xml:space="preserve"> 2024 r., przy czym </w:t>
      </w:r>
      <w:r>
        <w:rPr>
          <w:rFonts w:ascii="Times New Roman" w:hAnsi="Times New Roman" w:cs="Times New Roman"/>
          <w:sz w:val="24"/>
          <w:szCs w:val="24"/>
        </w:rPr>
        <w:br/>
        <w:t xml:space="preserve">o zachowaniu terminu decyduje data wpływu zgłoszenia do Urzędu Miejskiego </w:t>
      </w:r>
      <w:r>
        <w:rPr>
          <w:rFonts w:ascii="Times New Roman" w:hAnsi="Times New Roman" w:cs="Times New Roman"/>
          <w:sz w:val="24"/>
          <w:szCs w:val="24"/>
        </w:rPr>
        <w:br/>
        <w:t>w Bytowie.</w:t>
      </w:r>
    </w:p>
    <w:p w14:paraId="6F5A862B" w14:textId="1B8611F8" w:rsidR="004D0DBC" w:rsidRDefault="004D0DBC" w:rsidP="00ED7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Wyboru 11 osób </w:t>
      </w:r>
      <w:r w:rsidR="006B6F1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członków Bytowskiej Rady Seniorów dokona Rada Miejska </w:t>
      </w:r>
      <w:r>
        <w:rPr>
          <w:rFonts w:ascii="Times New Roman" w:hAnsi="Times New Roman" w:cs="Times New Roman"/>
          <w:sz w:val="24"/>
          <w:szCs w:val="24"/>
        </w:rPr>
        <w:br/>
        <w:t xml:space="preserve">w Bytowie w terminie 30 dni od dnia zakończenia </w:t>
      </w:r>
      <w:r w:rsidR="000709AD">
        <w:rPr>
          <w:rFonts w:ascii="Times New Roman" w:hAnsi="Times New Roman" w:cs="Times New Roman"/>
          <w:sz w:val="24"/>
          <w:szCs w:val="24"/>
        </w:rPr>
        <w:t xml:space="preserve">zgłaszania </w:t>
      </w:r>
      <w:r>
        <w:rPr>
          <w:rFonts w:ascii="Times New Roman" w:hAnsi="Times New Roman" w:cs="Times New Roman"/>
          <w:sz w:val="24"/>
          <w:szCs w:val="24"/>
        </w:rPr>
        <w:t>kandydatów.</w:t>
      </w:r>
    </w:p>
    <w:p w14:paraId="020A3913" w14:textId="65C15867" w:rsidR="004D0DBC" w:rsidRDefault="004D0DBC" w:rsidP="00ED72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działania Bytowskiej Rady Seniorów określa statut nadany uchwałą </w:t>
      </w:r>
      <w:r>
        <w:rPr>
          <w:rFonts w:ascii="Times New Roman" w:hAnsi="Times New Roman" w:cs="Times New Roman"/>
          <w:sz w:val="24"/>
          <w:szCs w:val="24"/>
        </w:rPr>
        <w:br/>
        <w:t>Nr XIII/108/2019 Rady Miejskiej w Bytowie z dnia 30 października 2019 r. w sprawie powołania Bytowskiej Rady Seniorów i nadania jej statutu (</w:t>
      </w:r>
      <w:r w:rsidRPr="00A229CA">
        <w:rPr>
          <w:rFonts w:ascii="Times New Roman" w:hAnsi="Times New Roman" w:cs="Times New Roman"/>
          <w:color w:val="00B0F0"/>
          <w:sz w:val="24"/>
          <w:szCs w:val="24"/>
        </w:rPr>
        <w:t>uchwała</w:t>
      </w:r>
      <w:r w:rsidR="00291306">
        <w:rPr>
          <w:rFonts w:ascii="Times New Roman" w:hAnsi="Times New Roman" w:cs="Times New Roman"/>
          <w:color w:val="00B0F0"/>
          <w:sz w:val="24"/>
          <w:szCs w:val="24"/>
        </w:rPr>
        <w:t>, zmiany uchwały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70492D" w14:textId="77777777" w:rsidR="004D0DBC" w:rsidRDefault="004D0DBC" w:rsidP="004D0D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E661E" w14:textId="51FA6676" w:rsidR="004D0DBC" w:rsidRDefault="004D0DBC" w:rsidP="004D0DB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Bytowa</w:t>
      </w:r>
    </w:p>
    <w:p w14:paraId="1D216931" w14:textId="28FECED4" w:rsidR="004D0DBC" w:rsidRDefault="004D0DBC" w:rsidP="004D0DB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Ryszard Sylka</w:t>
      </w:r>
    </w:p>
    <w:sectPr w:rsidR="004D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4DA"/>
    <w:multiLevelType w:val="hybridMultilevel"/>
    <w:tmpl w:val="94F04A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E459C"/>
    <w:multiLevelType w:val="hybridMultilevel"/>
    <w:tmpl w:val="F444670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DB62BD"/>
    <w:multiLevelType w:val="hybridMultilevel"/>
    <w:tmpl w:val="A3F204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5997580">
    <w:abstractNumId w:val="2"/>
  </w:num>
  <w:num w:numId="2" w16cid:durableId="1092701652">
    <w:abstractNumId w:val="0"/>
  </w:num>
  <w:num w:numId="3" w16cid:durableId="418185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9D"/>
    <w:rsid w:val="000709AD"/>
    <w:rsid w:val="00244DD4"/>
    <w:rsid w:val="00291306"/>
    <w:rsid w:val="00336F5C"/>
    <w:rsid w:val="0043676A"/>
    <w:rsid w:val="00463102"/>
    <w:rsid w:val="004D0DBC"/>
    <w:rsid w:val="00645175"/>
    <w:rsid w:val="00680735"/>
    <w:rsid w:val="006B6F11"/>
    <w:rsid w:val="00747D9C"/>
    <w:rsid w:val="0080391F"/>
    <w:rsid w:val="00A229CA"/>
    <w:rsid w:val="00E77004"/>
    <w:rsid w:val="00ED72BB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1784"/>
  <w15:chartTrackingRefBased/>
  <w15:docId w15:val="{244C001B-555E-4CEE-99D3-19FD1F7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73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3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Tywusik</dc:creator>
  <cp:keywords/>
  <dc:description/>
  <cp:lastModifiedBy>Romana Delevaux-Żywicka</cp:lastModifiedBy>
  <cp:revision>2</cp:revision>
  <cp:lastPrinted>2024-02-21T10:49:00Z</cp:lastPrinted>
  <dcterms:created xsi:type="dcterms:W3CDTF">2024-02-21T13:07:00Z</dcterms:created>
  <dcterms:modified xsi:type="dcterms:W3CDTF">2024-02-21T13:07:00Z</dcterms:modified>
</cp:coreProperties>
</file>