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41C2" w14:textId="77777777" w:rsidR="001E75E6" w:rsidRDefault="001E75E6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104D930F" w14:textId="77777777" w:rsidR="001E75E6" w:rsidRDefault="001E75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0B0F694A" w14:textId="55A030C6" w:rsidR="001E75E6" w:rsidRDefault="002D5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ZARZĄDZENIE NR </w:t>
      </w:r>
      <w:r w:rsidR="0051460B">
        <w:rPr>
          <w:rFonts w:ascii="Times New Roman" w:eastAsia="Times New Roman" w:hAnsi="Times New Roman" w:cs="Times New Roman"/>
          <w:b/>
          <w:sz w:val="24"/>
        </w:rPr>
        <w:t>110</w:t>
      </w:r>
      <w:r>
        <w:rPr>
          <w:rFonts w:ascii="Times New Roman" w:eastAsia="Times New Roman" w:hAnsi="Times New Roman" w:cs="Times New Roman"/>
          <w:b/>
          <w:sz w:val="24"/>
        </w:rPr>
        <w:t>/2021</w:t>
      </w:r>
    </w:p>
    <w:p w14:paraId="6946F041" w14:textId="77777777" w:rsidR="001E75E6" w:rsidRDefault="002D5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BURMISTRZA BYTOWA</w:t>
      </w:r>
    </w:p>
    <w:p w14:paraId="617BEC8A" w14:textId="77777777" w:rsidR="001E75E6" w:rsidRDefault="001E7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A2E5ECB" w14:textId="3DF8A63B" w:rsidR="001E75E6" w:rsidRDefault="002D5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 dnia </w:t>
      </w:r>
      <w:r w:rsidR="0051460B">
        <w:rPr>
          <w:rFonts w:ascii="Times New Roman" w:eastAsia="Times New Roman" w:hAnsi="Times New Roman" w:cs="Times New Roman"/>
          <w:b/>
          <w:sz w:val="24"/>
        </w:rPr>
        <w:t>20 maja</w:t>
      </w:r>
      <w:r>
        <w:rPr>
          <w:rFonts w:ascii="Times New Roman" w:eastAsia="Times New Roman" w:hAnsi="Times New Roman" w:cs="Times New Roman"/>
          <w:b/>
          <w:sz w:val="24"/>
        </w:rPr>
        <w:t xml:space="preserve"> 2021 r.</w:t>
      </w:r>
    </w:p>
    <w:p w14:paraId="0FF78AD5" w14:textId="77777777" w:rsidR="001E75E6" w:rsidRDefault="001E7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695D53D" w14:textId="77777777" w:rsidR="001E75E6" w:rsidRDefault="002D58CE">
      <w:pPr>
        <w:tabs>
          <w:tab w:val="left" w:pos="1985"/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 sprawie wprowadzenia Regulaminu przewozu osób i bagażu w komunikacji miejskiej organizowanej przez gminę Bytów</w:t>
      </w:r>
    </w:p>
    <w:p w14:paraId="5D22400D" w14:textId="77777777" w:rsidR="001E75E6" w:rsidRDefault="001E7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6002A16" w14:textId="77777777" w:rsidR="001E75E6" w:rsidRDefault="001E75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F5B4F08" w14:textId="5461A933" w:rsidR="001E75E6" w:rsidRDefault="002D5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Na podstawie art. 4 ustawy z dnia 15 listopada 1984 r. Prawo przewozowe </w:t>
      </w:r>
      <w:r>
        <w:rPr>
          <w:rFonts w:ascii="Times New Roman" w:eastAsia="Times New Roman" w:hAnsi="Times New Roman" w:cs="Times New Roman"/>
          <w:sz w:val="24"/>
        </w:rPr>
        <w:br/>
        <w:t xml:space="preserve">(Dz. U. z 2020 r. poz. 8 z późn. zm.), w związku z art. 46 ust. 1 pkt 9 lit. b, art. 47 ustawy </w:t>
      </w:r>
      <w:r>
        <w:rPr>
          <w:rFonts w:ascii="Times New Roman" w:eastAsia="Times New Roman" w:hAnsi="Times New Roman" w:cs="Times New Roman"/>
          <w:sz w:val="24"/>
        </w:rPr>
        <w:br/>
        <w:t>z dnia 16 grudnia 2010 r. o publicznym transporcie zbiorowym (Dz. U. z 2020 poz. 1944</w:t>
      </w:r>
      <w:r w:rsidR="00E501D5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  <w:t>z p</w:t>
      </w:r>
      <w:r w:rsidR="00E501D5">
        <w:rPr>
          <w:rFonts w:ascii="Times New Roman" w:eastAsia="Times New Roman" w:hAnsi="Times New Roman" w:cs="Times New Roman"/>
          <w:sz w:val="24"/>
        </w:rPr>
        <w:t>ó</w:t>
      </w:r>
      <w:r>
        <w:rPr>
          <w:rFonts w:ascii="Times New Roman" w:eastAsia="Times New Roman" w:hAnsi="Times New Roman" w:cs="Times New Roman"/>
          <w:sz w:val="24"/>
        </w:rPr>
        <w:t>źn. zm.) zarządza się, co następuje:</w:t>
      </w:r>
    </w:p>
    <w:p w14:paraId="7CF3B2DB" w14:textId="77777777" w:rsidR="001E75E6" w:rsidRDefault="001E75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C216A4E" w14:textId="63A5C6D2" w:rsidR="001E75E6" w:rsidRDefault="00E501D5" w:rsidP="00E501D5">
      <w:pPr>
        <w:tabs>
          <w:tab w:val="left" w:pos="1985"/>
          <w:tab w:val="left" w:pos="212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2D58CE">
        <w:rPr>
          <w:rFonts w:ascii="Times New Roman" w:eastAsia="Times New Roman" w:hAnsi="Times New Roman" w:cs="Times New Roman"/>
          <w:b/>
          <w:sz w:val="24"/>
        </w:rPr>
        <w:t>§ 1.</w:t>
      </w:r>
      <w:r w:rsidR="002D58CE">
        <w:rPr>
          <w:rFonts w:ascii="Times New Roman" w:eastAsia="Times New Roman" w:hAnsi="Times New Roman" w:cs="Times New Roman"/>
          <w:sz w:val="24"/>
        </w:rPr>
        <w:t xml:space="preserve"> Wprowadza się Regulamin przewozu osób i bagażu w komunikacji miejskiej organizowanej przez gminę Bytów, określony w załączniku do niniejszego zarządzenia.</w:t>
      </w:r>
    </w:p>
    <w:p w14:paraId="3F51AEBD" w14:textId="77777777" w:rsidR="0051460B" w:rsidRDefault="0051460B">
      <w:pPr>
        <w:tabs>
          <w:tab w:val="left" w:pos="1985"/>
          <w:tab w:val="left" w:pos="21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14:paraId="18F7F7CC" w14:textId="3BA969FE" w:rsidR="001E75E6" w:rsidRDefault="002D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2. </w:t>
      </w:r>
      <w:r>
        <w:rPr>
          <w:rFonts w:ascii="Times New Roman" w:eastAsia="Times New Roman" w:hAnsi="Times New Roman" w:cs="Times New Roman"/>
          <w:sz w:val="24"/>
        </w:rPr>
        <w:t>Regulamin stosuje się w gminnych przewozach pasażerskich o charakterze użyteczności publicznej na terenie gminy Bytów.</w:t>
      </w:r>
    </w:p>
    <w:p w14:paraId="6D540D3D" w14:textId="77777777" w:rsidR="0051460B" w:rsidRDefault="005146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14:paraId="7BEA0F31" w14:textId="231639F8" w:rsidR="001E75E6" w:rsidRDefault="002D58CE" w:rsidP="00E501D5">
      <w:pPr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§ 3.</w:t>
      </w:r>
      <w:r>
        <w:rPr>
          <w:rFonts w:ascii="Times New Roman" w:eastAsia="Times New Roman" w:hAnsi="Times New Roman" w:cs="Times New Roman"/>
          <w:sz w:val="24"/>
        </w:rPr>
        <w:t xml:space="preserve"> Wykonanie zarządzenia powierza się kierownikowi Wydziału Organizacyjnego.</w:t>
      </w:r>
    </w:p>
    <w:p w14:paraId="26BAB20B" w14:textId="77777777" w:rsidR="0051460B" w:rsidRDefault="0051460B">
      <w:pPr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14:paraId="5D55D2F2" w14:textId="4C8CC071" w:rsidR="001E75E6" w:rsidRDefault="002D5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4. </w:t>
      </w:r>
      <w:r>
        <w:rPr>
          <w:rFonts w:ascii="Times New Roman" w:eastAsia="Times New Roman" w:hAnsi="Times New Roman" w:cs="Times New Roman"/>
          <w:sz w:val="24"/>
        </w:rPr>
        <w:t xml:space="preserve">Zarządzenie wchodzi w życie z dniem 1 czerwca 2021 r. </w:t>
      </w:r>
    </w:p>
    <w:p w14:paraId="4EBF7C73" w14:textId="77777777" w:rsidR="0051460B" w:rsidRDefault="005146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14:paraId="408A6967" w14:textId="77777777" w:rsidR="001E75E6" w:rsidRDefault="001E75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8FA65F1" w14:textId="77777777" w:rsidR="001E75E6" w:rsidRDefault="001E75E6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59259A01" w14:textId="77777777" w:rsidR="001E75E6" w:rsidRDefault="001E75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1291EED5" w14:textId="77777777" w:rsidR="001E75E6" w:rsidRDefault="001E75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03842C63" w14:textId="77777777" w:rsidR="001E75E6" w:rsidRDefault="001E75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00A77EA0" w14:textId="77777777" w:rsidR="001E75E6" w:rsidRDefault="001E75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34B17D7E" w14:textId="77777777" w:rsidR="001E75E6" w:rsidRDefault="001E75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18281B8D" w14:textId="77777777" w:rsidR="001E75E6" w:rsidRDefault="001E75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55B5A7DB" w14:textId="77777777" w:rsidR="001E75E6" w:rsidRDefault="001E75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34F56486" w14:textId="77777777" w:rsidR="001E75E6" w:rsidRDefault="001E75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451E3050" w14:textId="77777777" w:rsidR="001E75E6" w:rsidRDefault="001E75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3230396A" w14:textId="77777777" w:rsidR="001E75E6" w:rsidRDefault="001E75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7F1774DD" w14:textId="77777777" w:rsidR="001E75E6" w:rsidRDefault="001E75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41EB4EED" w14:textId="77777777" w:rsidR="001E75E6" w:rsidRDefault="001E75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7B3FB1AF" w14:textId="77777777" w:rsidR="001E75E6" w:rsidRDefault="001E75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559093BD" w14:textId="77777777" w:rsidR="001E75E6" w:rsidRDefault="001E75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26809B98" w14:textId="77777777" w:rsidR="001E75E6" w:rsidRDefault="001E75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2EDDD935" w14:textId="77777777" w:rsidR="001E75E6" w:rsidRDefault="001E75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0FE28892" w14:textId="77777777" w:rsidR="001E75E6" w:rsidRDefault="001E75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009DF301" w14:textId="77777777" w:rsidR="001E75E6" w:rsidRDefault="001E75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4680160D" w14:textId="77777777" w:rsidR="001E75E6" w:rsidRDefault="001E75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3ADABC67" w14:textId="77777777" w:rsidR="001E75E6" w:rsidRDefault="001E75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747A8BE3" w14:textId="77777777" w:rsidR="001E75E6" w:rsidRDefault="001E75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1C5586D1" w14:textId="77777777" w:rsidR="001E75E6" w:rsidRDefault="001E75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1821C370" w14:textId="77777777" w:rsidR="001E75E6" w:rsidRDefault="001E75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10CC9D57" w14:textId="06C32827" w:rsidR="001E75E6" w:rsidRPr="0051460B" w:rsidRDefault="001E75E6" w:rsidP="0051460B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4BCDE5C" w14:textId="77777777" w:rsidR="001E75E6" w:rsidRDefault="002D58CE" w:rsidP="002D58CE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Załącznik</w:t>
      </w:r>
    </w:p>
    <w:p w14:paraId="2CAB3B67" w14:textId="601CE149" w:rsidR="001E75E6" w:rsidRDefault="002D58CE" w:rsidP="002D58CE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 zarządzenia nr </w:t>
      </w:r>
      <w:r w:rsidR="0051460B">
        <w:rPr>
          <w:rFonts w:ascii="Times New Roman" w:eastAsia="Times New Roman" w:hAnsi="Times New Roman" w:cs="Times New Roman"/>
          <w:sz w:val="24"/>
        </w:rPr>
        <w:t>110</w:t>
      </w:r>
      <w:r>
        <w:rPr>
          <w:rFonts w:ascii="Times New Roman" w:eastAsia="Times New Roman" w:hAnsi="Times New Roman" w:cs="Times New Roman"/>
          <w:sz w:val="24"/>
        </w:rPr>
        <w:t xml:space="preserve">/2021                                                                           </w:t>
      </w:r>
    </w:p>
    <w:p w14:paraId="401298F0" w14:textId="77777777" w:rsidR="001E75E6" w:rsidRDefault="002D58CE" w:rsidP="002D58CE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Burmistrza Bytowa</w:t>
      </w:r>
    </w:p>
    <w:p w14:paraId="248203B5" w14:textId="5F993629" w:rsidR="001E75E6" w:rsidRDefault="002D58CE" w:rsidP="002D58CE">
      <w:pPr>
        <w:tabs>
          <w:tab w:val="left" w:pos="6015"/>
        </w:tabs>
        <w:spacing w:after="0" w:line="240" w:lineRule="auto"/>
        <w:ind w:left="637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dnia</w:t>
      </w:r>
      <w:r w:rsidR="0051460B">
        <w:rPr>
          <w:rFonts w:ascii="Times New Roman" w:eastAsia="Times New Roman" w:hAnsi="Times New Roman" w:cs="Times New Roman"/>
          <w:sz w:val="24"/>
        </w:rPr>
        <w:t xml:space="preserve"> 20 maja </w:t>
      </w:r>
      <w:r>
        <w:rPr>
          <w:rFonts w:ascii="Times New Roman" w:eastAsia="Times New Roman" w:hAnsi="Times New Roman" w:cs="Times New Roman"/>
          <w:sz w:val="24"/>
        </w:rPr>
        <w:t>2021 r.</w:t>
      </w:r>
    </w:p>
    <w:p w14:paraId="2AD50C66" w14:textId="77777777" w:rsidR="001E75E6" w:rsidRDefault="001E7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AA0A860" w14:textId="77777777" w:rsidR="002D58CE" w:rsidRDefault="002D58CE">
      <w:pPr>
        <w:tabs>
          <w:tab w:val="left" w:pos="1985"/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A497022" w14:textId="7E8CCCFB" w:rsidR="001E75E6" w:rsidRDefault="002D58CE">
      <w:pPr>
        <w:tabs>
          <w:tab w:val="left" w:pos="1985"/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Regulamin przewozu osób i bagażu w komunikacji miejskiej organizowanej przez gminę Bytów</w:t>
      </w:r>
    </w:p>
    <w:p w14:paraId="7E5FA256" w14:textId="77777777" w:rsidR="001E75E6" w:rsidRDefault="001E75E6">
      <w:pPr>
        <w:tabs>
          <w:tab w:val="left" w:pos="1985"/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5E3C337" w14:textId="77777777" w:rsidR="001E75E6" w:rsidRDefault="001E75E6">
      <w:pPr>
        <w:tabs>
          <w:tab w:val="left" w:pos="1985"/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DC4E620" w14:textId="0881F9CD" w:rsidR="001E75E6" w:rsidRDefault="002D58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 1.1. </w:t>
      </w:r>
      <w:r>
        <w:rPr>
          <w:rFonts w:ascii="Times New Roman" w:eastAsia="Times New Roman" w:hAnsi="Times New Roman" w:cs="Times New Roman"/>
          <w:sz w:val="24"/>
        </w:rPr>
        <w:t xml:space="preserve">Niniejszy regulamin określa warunki przewozu osób, rzeczy i bagażu ręcznego oraz zwierząt w komunikacji miejskiej realizowanej przez </w:t>
      </w:r>
      <w:r w:rsidR="000E5808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>peratora - Przedsiębiorstwo Komunikacji Samochodowej w Bytowie S.A</w:t>
      </w:r>
      <w:r w:rsidR="002E26C0">
        <w:rPr>
          <w:rFonts w:ascii="Times New Roman" w:eastAsia="Times New Roman" w:hAnsi="Times New Roman" w:cs="Times New Roman"/>
          <w:sz w:val="24"/>
        </w:rPr>
        <w:t xml:space="preserve">, ul. </w:t>
      </w:r>
      <w:r w:rsidR="002E26C0" w:rsidRPr="006C5E82">
        <w:rPr>
          <w:rFonts w:ascii="Times New Roman" w:eastAsia="Times New Roman" w:hAnsi="Times New Roman" w:cs="Times New Roman"/>
          <w:sz w:val="24"/>
        </w:rPr>
        <w:t>Wybickiego 2, 77-100 Bytów</w:t>
      </w:r>
      <w:r w:rsidR="002E26C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 rzecz Gminy Bytów.</w:t>
      </w:r>
    </w:p>
    <w:p w14:paraId="05BD4EF7" w14:textId="77777777" w:rsidR="001E75E6" w:rsidRDefault="002D58CE" w:rsidP="002E26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</w:t>
      </w:r>
      <w:r>
        <w:rPr>
          <w:rFonts w:ascii="Times New Roman" w:eastAsia="Times New Roman" w:hAnsi="Times New Roman" w:cs="Times New Roman"/>
          <w:sz w:val="24"/>
        </w:rPr>
        <w:t>Do przestrzegania niniejszego regulaminu obowiązani są:</w:t>
      </w:r>
    </w:p>
    <w:p w14:paraId="4A8B1E97" w14:textId="77777777" w:rsidR="001E75E6" w:rsidRDefault="002D5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operator;</w:t>
      </w:r>
    </w:p>
    <w:p w14:paraId="56215DEC" w14:textId="77777777" w:rsidR="001E75E6" w:rsidRDefault="002D5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pasażerowie;</w:t>
      </w:r>
    </w:p>
    <w:p w14:paraId="591D031F" w14:textId="77777777" w:rsidR="001E75E6" w:rsidRDefault="002D5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kierowca.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490D94AD" w14:textId="37CB847A" w:rsidR="001E75E6" w:rsidRPr="00CC5C29" w:rsidRDefault="002D58CE" w:rsidP="00CC5C29">
      <w:r>
        <w:rPr>
          <w:rFonts w:ascii="Times New Roman" w:eastAsia="Times New Roman" w:hAnsi="Times New Roman" w:cs="Times New Roman"/>
          <w:b/>
          <w:sz w:val="24"/>
        </w:rPr>
        <w:t>3.</w:t>
      </w:r>
      <w:r w:rsidR="002E26C0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Rozkłady jazdy są zamieszczone na stronie internetowej operatora pod adresem:</w:t>
      </w:r>
      <w:r w:rsidR="00CC5C29">
        <w:rPr>
          <w:rFonts w:ascii="Times New Roman" w:eastAsia="Times New Roman" w:hAnsi="Times New Roman" w:cs="Times New Roman"/>
          <w:sz w:val="24"/>
        </w:rPr>
        <w:t xml:space="preserve"> </w:t>
      </w:r>
      <w:r w:rsidR="00CC5C29" w:rsidRPr="00CC5C29">
        <w:rPr>
          <w:rFonts w:ascii="Times New Roman" w:hAnsi="Times New Roman" w:cs="Times New Roman"/>
          <w:sz w:val="24"/>
          <w:szCs w:val="24"/>
          <w:u w:val="single"/>
        </w:rPr>
        <w:t>pksbytow.pl</w:t>
      </w:r>
      <w:r w:rsidR="00CC5C29">
        <w:t xml:space="preserve"> </w:t>
      </w:r>
      <w:r>
        <w:rPr>
          <w:rFonts w:ascii="Times New Roman" w:eastAsia="Times New Roman" w:hAnsi="Times New Roman" w:cs="Times New Roman"/>
          <w:sz w:val="24"/>
        </w:rPr>
        <w:t>oraz na stronie internetowej organizatora pod adresem:</w:t>
      </w:r>
      <w:r w:rsidR="00CC5C29" w:rsidRPr="00CC5C29">
        <w:t xml:space="preserve"> </w:t>
      </w:r>
      <w:r w:rsidR="00CC5C29" w:rsidRPr="00CC5C29">
        <w:rPr>
          <w:rFonts w:ascii="Times New Roman" w:eastAsia="Times New Roman" w:hAnsi="Times New Roman" w:cs="Times New Roman"/>
          <w:sz w:val="24"/>
          <w:u w:val="single"/>
        </w:rPr>
        <w:t>www.bytow.com.pl</w:t>
      </w:r>
    </w:p>
    <w:p w14:paraId="290D9793" w14:textId="77777777" w:rsidR="001E75E6" w:rsidRDefault="001E75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</w:p>
    <w:p w14:paraId="097CBD5E" w14:textId="77777777" w:rsidR="001E75E6" w:rsidRDefault="002D58CE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 2. 1. </w:t>
      </w:r>
      <w:r>
        <w:rPr>
          <w:rFonts w:ascii="Times New Roman" w:eastAsia="Times New Roman" w:hAnsi="Times New Roman" w:cs="Times New Roman"/>
          <w:sz w:val="24"/>
        </w:rPr>
        <w:t>Do obowiązków operatora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należy:</w:t>
      </w:r>
    </w:p>
    <w:p w14:paraId="11798642" w14:textId="706433CC" w:rsidR="001E75E6" w:rsidRDefault="002D58CE" w:rsidP="006E7888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wykonywanie usług przewozowych na terenie gminy Bytów zgodnie z zasadami określonymi w przepisach ustawy z 16  grudnia 2010 r. o publicznym transporcie zbiorowym oraz ustawy z 15 listopada 1984 r. - Prawo przewozowe</w:t>
      </w:r>
      <w:r w:rsidR="00C05DF9">
        <w:rPr>
          <w:rFonts w:ascii="Times New Roman" w:eastAsia="Times New Roman" w:hAnsi="Times New Roman" w:cs="Times New Roman"/>
          <w:sz w:val="24"/>
        </w:rPr>
        <w:t>;</w:t>
      </w:r>
    </w:p>
    <w:p w14:paraId="7E2053E9" w14:textId="79896A3E" w:rsidR="001E75E6" w:rsidRDefault="002D58CE" w:rsidP="006E7888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zapewnienie właściwej jakości obsługi pasażerów pod względem zgodności kursowania autobusów z obowiązującym rozkładem jazdy;</w:t>
      </w:r>
    </w:p>
    <w:p w14:paraId="39400BDA" w14:textId="68680B67" w:rsidR="001E75E6" w:rsidRDefault="002D58CE" w:rsidP="006E7888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rozpatrywanie wszelkich skarg  i reklamacji pasażerów dotyczących </w:t>
      </w:r>
      <w:r w:rsidR="000E5808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>peratora;</w:t>
      </w:r>
    </w:p>
    <w:p w14:paraId="69138DEC" w14:textId="7798338D" w:rsidR="001E75E6" w:rsidRDefault="006E7888" w:rsidP="006E788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2D58CE">
        <w:rPr>
          <w:rFonts w:ascii="Times New Roman" w:eastAsia="Times New Roman" w:hAnsi="Times New Roman" w:cs="Times New Roman"/>
          <w:sz w:val="24"/>
        </w:rPr>
        <w:t>zapewnienie właściwej jakości obsługi pasażerów pod względem punktualności, regularności, komfortu podróży;</w:t>
      </w:r>
    </w:p>
    <w:p w14:paraId="2E388DDF" w14:textId="5395B949" w:rsidR="001E75E6" w:rsidRDefault="002D58CE" w:rsidP="006E7888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zapewnienie odpowiednich warunków bezpieczeństwa i higieny oraz należytej obsługi przewozów:</w:t>
      </w:r>
    </w:p>
    <w:p w14:paraId="4AA77682" w14:textId="31F1FB9D" w:rsidR="001E75E6" w:rsidRDefault="002D58CE" w:rsidP="006E7888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udzielanie  pasażerom informacji dotyczących przewozu w szczególności co do godzin odjazdu autobusu z przystanku początkowego, kierunku jazdy, itp. </w:t>
      </w:r>
    </w:p>
    <w:p w14:paraId="157A328B" w14:textId="77777777" w:rsidR="001E75E6" w:rsidRPr="0001431D" w:rsidRDefault="002D58CE" w:rsidP="000143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</w:t>
      </w:r>
      <w:r w:rsidRPr="0001431D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Pr="0003079E">
        <w:rPr>
          <w:rFonts w:ascii="Times New Roman" w:eastAsia="Times New Roman" w:hAnsi="Times New Roman" w:cs="Times New Roman"/>
          <w:bCs/>
          <w:sz w:val="24"/>
        </w:rPr>
        <w:t>Operator odpowiada za szkodę, jaką pasażer poniósł wskutek przedwczesnego odjazdu środka transportowego oraz za szkodę, jaką poniósł pasażer wskutek nieuzasadnionego opóźnionego przyjazdu lub odwołania regularnie kursującego środka transportowego.</w:t>
      </w:r>
    </w:p>
    <w:p w14:paraId="0BF1C5C2" w14:textId="77777777" w:rsidR="001E75E6" w:rsidRDefault="002D58CE" w:rsidP="000143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 </w:t>
      </w:r>
      <w:r>
        <w:rPr>
          <w:rFonts w:ascii="Times New Roman" w:eastAsia="Times New Roman" w:hAnsi="Times New Roman" w:cs="Times New Roman"/>
          <w:sz w:val="24"/>
        </w:rPr>
        <w:t xml:space="preserve">Za rzeczy i zwierzęta, które pasażer przewozi ze sobą pod własnym nadzorem operator ponosi odpowiedzialność, jeżeli szkoda powstała z jego winy.  </w:t>
      </w:r>
    </w:p>
    <w:p w14:paraId="553C4CFC" w14:textId="77777777" w:rsidR="001E75E6" w:rsidRDefault="002D58CE" w:rsidP="000143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 </w:t>
      </w:r>
      <w:r>
        <w:rPr>
          <w:rFonts w:ascii="Times New Roman" w:eastAsia="Times New Roman" w:hAnsi="Times New Roman" w:cs="Times New Roman"/>
          <w:sz w:val="24"/>
        </w:rPr>
        <w:t>Powstanie szkody, na którą pasażer został narażony podczas przewozu, powinno być zgłoszone niezwłocznie po jej ujawnieniu.</w:t>
      </w:r>
    </w:p>
    <w:p w14:paraId="05625184" w14:textId="2398547F" w:rsidR="001E75E6" w:rsidRDefault="002D58CE" w:rsidP="000143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5. </w:t>
      </w:r>
      <w:r>
        <w:rPr>
          <w:rFonts w:ascii="Times New Roman" w:eastAsia="Times New Roman" w:hAnsi="Times New Roman" w:cs="Times New Roman"/>
          <w:sz w:val="24"/>
        </w:rPr>
        <w:t xml:space="preserve">Zakres i wysokość odszkodowania należnego pasażerowi poszkodowanemu </w:t>
      </w:r>
      <w:r>
        <w:rPr>
          <w:rFonts w:ascii="Times New Roman" w:eastAsia="Times New Roman" w:hAnsi="Times New Roman" w:cs="Times New Roman"/>
          <w:sz w:val="24"/>
        </w:rPr>
        <w:br/>
        <w:t>z winy operatora ustala się na zasadach określonych przepisami prawa</w:t>
      </w:r>
      <w:r w:rsidR="0001431D">
        <w:rPr>
          <w:rFonts w:ascii="Times New Roman" w:eastAsia="Times New Roman" w:hAnsi="Times New Roman" w:cs="Times New Roman"/>
          <w:sz w:val="24"/>
        </w:rPr>
        <w:t xml:space="preserve"> w tym zakresie.</w:t>
      </w:r>
    </w:p>
    <w:p w14:paraId="27DDF2FF" w14:textId="7A95F113" w:rsidR="001E75E6" w:rsidRDefault="002D58CE" w:rsidP="0001431D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6. </w:t>
      </w:r>
      <w:r>
        <w:rPr>
          <w:rFonts w:ascii="Times New Roman" w:eastAsia="Times New Roman" w:hAnsi="Times New Roman" w:cs="Times New Roman"/>
          <w:sz w:val="24"/>
        </w:rPr>
        <w:t>Kierowca może odmówić przewozu lub zażądać opuszczenie pojazdu przez pasażera zagrażającego bezpieczeństwu lub porządkowi w transporcie jak i pasażera uciążliwego dla podróżnych</w:t>
      </w:r>
      <w:r w:rsidR="0001431D">
        <w:rPr>
          <w:rFonts w:ascii="Times New Roman" w:eastAsia="Times New Roman" w:hAnsi="Times New Roman" w:cs="Times New Roman"/>
          <w:sz w:val="24"/>
        </w:rPr>
        <w:t>.</w:t>
      </w:r>
    </w:p>
    <w:p w14:paraId="08BFE367" w14:textId="77777777" w:rsidR="001E75E6" w:rsidRDefault="001E75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14:paraId="448393D3" w14:textId="61FCA3E9" w:rsidR="001E75E6" w:rsidRDefault="002D58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 3. 1. </w:t>
      </w:r>
      <w:r>
        <w:rPr>
          <w:rFonts w:ascii="Times New Roman" w:eastAsia="Times New Roman" w:hAnsi="Times New Roman" w:cs="Times New Roman"/>
          <w:sz w:val="24"/>
        </w:rPr>
        <w:t xml:space="preserve">Przy wsiadaniu do autobusu i wysiadaniu z niego oraz podczas przewozu, pasażer obowiązany jest stosować się do przepisów porządkowych obowiązujących w komunikacji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miejskiej organizowanej przez gminę Bytów przyjętych uchwałą Rady Miejskiej w Bytowie </w:t>
      </w:r>
      <w:r>
        <w:rPr>
          <w:rFonts w:ascii="Times New Roman" w:eastAsia="Times New Roman" w:hAnsi="Times New Roman" w:cs="Times New Roman"/>
          <w:sz w:val="24"/>
        </w:rPr>
        <w:br/>
        <w:t>nr XXX/292/2021 z dnia 28 kwietnia 2021 r.</w:t>
      </w:r>
      <w:r w:rsidR="00611FB7">
        <w:rPr>
          <w:rFonts w:ascii="Times New Roman" w:eastAsia="Times New Roman" w:hAnsi="Times New Roman" w:cs="Times New Roman"/>
          <w:sz w:val="24"/>
        </w:rPr>
        <w:t xml:space="preserve"> (Dz. U. Woj. Pom. z 2021 r. poz. 1785)</w:t>
      </w:r>
      <w:r>
        <w:rPr>
          <w:rFonts w:ascii="Times New Roman" w:eastAsia="Times New Roman" w:hAnsi="Times New Roman" w:cs="Times New Roman"/>
          <w:sz w:val="24"/>
        </w:rPr>
        <w:t xml:space="preserve"> oraz </w:t>
      </w:r>
      <w:r w:rsidR="00611FB7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do wskazówek kierowcy, który odpowiada za zapewnienie właściwych i bezpiecznych warunków przewozu osób i rzeczy.</w:t>
      </w:r>
    </w:p>
    <w:p w14:paraId="06CAE258" w14:textId="34290872" w:rsidR="001E75E6" w:rsidRDefault="002D58CE" w:rsidP="000143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</w:t>
      </w:r>
      <w:r>
        <w:rPr>
          <w:rFonts w:ascii="Times New Roman" w:eastAsia="Times New Roman" w:hAnsi="Times New Roman" w:cs="Times New Roman"/>
          <w:sz w:val="24"/>
        </w:rPr>
        <w:t xml:space="preserve">Pasażer w celu zatrzymania autobusu na przystanku „na żądanie”, chcąc wsiąść </w:t>
      </w:r>
      <w:r w:rsidR="00611FB7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do autobusu powinien podnieść rękę, a chcąc wysiąść z autobusu powinien nacisnąć przycisk lub poinformować kierowcę o swoim zamiarze, z odpowiednim wyprzedzeniem umożliwiającym bezpieczne zatrzymanie autobusu.</w:t>
      </w:r>
    </w:p>
    <w:p w14:paraId="3059F188" w14:textId="77777777" w:rsidR="001E75E6" w:rsidRDefault="002D58CE" w:rsidP="000143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 </w:t>
      </w:r>
      <w:r>
        <w:rPr>
          <w:rFonts w:ascii="Times New Roman" w:eastAsia="Times New Roman" w:hAnsi="Times New Roman" w:cs="Times New Roman"/>
          <w:sz w:val="24"/>
        </w:rPr>
        <w:t xml:space="preserve">Pasażer odpowiada za szkody powstałe na skutek uszkodzenia lub zanieczyszczenia </w:t>
      </w:r>
      <w:r>
        <w:rPr>
          <w:rFonts w:ascii="Times New Roman" w:eastAsia="Times New Roman" w:hAnsi="Times New Roman" w:cs="Times New Roman"/>
          <w:sz w:val="24"/>
        </w:rPr>
        <w:br/>
        <w:t>z jego winy pojazdu.</w:t>
      </w:r>
    </w:p>
    <w:p w14:paraId="0593C4A7" w14:textId="77777777" w:rsidR="001E75E6" w:rsidRDefault="002D58CE" w:rsidP="000143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 </w:t>
      </w:r>
      <w:r>
        <w:rPr>
          <w:rFonts w:ascii="Times New Roman" w:eastAsia="Times New Roman" w:hAnsi="Times New Roman" w:cs="Times New Roman"/>
          <w:sz w:val="24"/>
        </w:rPr>
        <w:t xml:space="preserve">Przewóz osób na wózkach inwalidzkich oraz wózków dziecięcych może odbywać się tylko na wyznaczonym miejscu w autobusie. Przewożona może być jedynie taka liczba osób na wózkach inwalidzkich lub w wózkach dziecięcych ile jest wyznaczonych na ten cel miejsc </w:t>
      </w:r>
      <w:r>
        <w:rPr>
          <w:rFonts w:ascii="Times New Roman" w:eastAsia="Times New Roman" w:hAnsi="Times New Roman" w:cs="Times New Roman"/>
          <w:sz w:val="24"/>
        </w:rPr>
        <w:br/>
        <w:t>w autobusie.</w:t>
      </w:r>
    </w:p>
    <w:p w14:paraId="10EBF0C5" w14:textId="77777777" w:rsidR="001E75E6" w:rsidRDefault="002D58C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5. </w:t>
      </w:r>
      <w:r>
        <w:rPr>
          <w:rFonts w:ascii="Times New Roman" w:eastAsia="Times New Roman" w:hAnsi="Times New Roman" w:cs="Times New Roman"/>
          <w:sz w:val="24"/>
        </w:rPr>
        <w:t>Wózek (dziecięcy, inwalidzki), jak i przewożone w nim osoby muszą być odpowiednio zabezpieczone.</w:t>
      </w:r>
    </w:p>
    <w:p w14:paraId="46806E96" w14:textId="77777777" w:rsidR="001E75E6" w:rsidRDefault="001E75E6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14:paraId="481F5319" w14:textId="2F2E871F" w:rsidR="001E75E6" w:rsidRDefault="002D58C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 4. </w:t>
      </w:r>
      <w:r>
        <w:rPr>
          <w:rFonts w:ascii="Times New Roman" w:eastAsia="Times New Roman" w:hAnsi="Times New Roman" w:cs="Times New Roman"/>
          <w:sz w:val="24"/>
        </w:rPr>
        <w:t>Pasażerom w autobusach zabrania się:</w:t>
      </w:r>
    </w:p>
    <w:p w14:paraId="74C3C16B" w14:textId="682FB381" w:rsidR="001E75E6" w:rsidRPr="00611FB7" w:rsidRDefault="002D58CE" w:rsidP="00FD1D8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611FB7">
        <w:rPr>
          <w:rFonts w:ascii="Times New Roman" w:eastAsia="Times New Roman" w:hAnsi="Times New Roman" w:cs="Times New Roman"/>
          <w:bCs/>
          <w:sz w:val="24"/>
        </w:rPr>
        <w:t>zachowywania w sposób utrudniający pracę kierowcy i uciążliwy dla współpodróżnych;</w:t>
      </w:r>
    </w:p>
    <w:p w14:paraId="3D2F1265" w14:textId="5CFD8F78" w:rsidR="00611FB7" w:rsidRPr="00611FB7" w:rsidRDefault="002D58CE" w:rsidP="00FD1D8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611FB7">
        <w:rPr>
          <w:rFonts w:ascii="Times New Roman" w:eastAsia="Times New Roman" w:hAnsi="Times New Roman" w:cs="Times New Roman"/>
          <w:bCs/>
          <w:sz w:val="24"/>
        </w:rPr>
        <w:t xml:space="preserve">otwierania okien podczas jazdy bez zgody kierowcy; </w:t>
      </w:r>
    </w:p>
    <w:p w14:paraId="72CBBF22" w14:textId="0675DEC4" w:rsidR="001E75E6" w:rsidRDefault="002D58CE" w:rsidP="00FD1D8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wskakiwania i wyskakiwania z autobusu będącego w ruchu.</w:t>
      </w:r>
    </w:p>
    <w:p w14:paraId="0D705F02" w14:textId="77777777" w:rsidR="001E75E6" w:rsidRDefault="001E75E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</w:p>
    <w:p w14:paraId="2AF999AF" w14:textId="128189A2" w:rsidR="001E75E6" w:rsidRDefault="002D58CE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 5. </w:t>
      </w:r>
      <w:r>
        <w:rPr>
          <w:rFonts w:ascii="Times New Roman" w:eastAsia="Times New Roman" w:hAnsi="Times New Roman" w:cs="Times New Roman"/>
          <w:sz w:val="24"/>
        </w:rPr>
        <w:t>Pasażerowie mogą  przewozić w autobusach:</w:t>
      </w:r>
    </w:p>
    <w:p w14:paraId="44898CC4" w14:textId="6220EFE0" w:rsidR="001E75E6" w:rsidRDefault="002D58CE" w:rsidP="000E5808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bagaż, za który uważa się również złożony wózek dziecięcy, złożony wózek inwalidzki, rower oraz hulajnogę;</w:t>
      </w:r>
    </w:p>
    <w:p w14:paraId="6BEA0BE6" w14:textId="66A70679" w:rsidR="001E75E6" w:rsidRDefault="002D58CE" w:rsidP="000E5808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zwierzęta domowe trzymane na kolanach, o ile nie są one uciążliwe dla innych pasażerów </w:t>
      </w:r>
      <w:r w:rsidR="000E5808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i są zabezpieczone przed ucieczką lub wyrządzeniem szkody pasażerom;</w:t>
      </w:r>
    </w:p>
    <w:p w14:paraId="0CD76873" w14:textId="73025228" w:rsidR="001E75E6" w:rsidRDefault="002D58CE" w:rsidP="000E5808">
      <w:pPr>
        <w:numPr>
          <w:ilvl w:val="0"/>
          <w:numId w:val="7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psy będące przewodnikami osób z niepełnosprawnością.</w:t>
      </w:r>
    </w:p>
    <w:p w14:paraId="3ECEBADA" w14:textId="77777777" w:rsidR="001E75E6" w:rsidRDefault="001E75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</w:p>
    <w:p w14:paraId="1BE30414" w14:textId="6F3DF030" w:rsidR="001E75E6" w:rsidRDefault="002D58CE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 6. </w:t>
      </w:r>
      <w:r>
        <w:rPr>
          <w:rFonts w:ascii="Times New Roman" w:eastAsia="Times New Roman" w:hAnsi="Times New Roman" w:cs="Times New Roman"/>
          <w:sz w:val="24"/>
        </w:rPr>
        <w:t>Kierującemu autobusem zabrania się podczas jazdy:</w:t>
      </w:r>
    </w:p>
    <w:p w14:paraId="4443A19A" w14:textId="28FB1C84" w:rsidR="001E75E6" w:rsidRDefault="002D58CE" w:rsidP="00FD1D8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spożywania posiłków i napojów;</w:t>
      </w:r>
    </w:p>
    <w:p w14:paraId="719B7379" w14:textId="408192E6" w:rsidR="001E75E6" w:rsidRDefault="002D58CE" w:rsidP="00FD1D8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6C5E82">
        <w:rPr>
          <w:rFonts w:ascii="Times New Roman" w:eastAsia="Times New Roman" w:hAnsi="Times New Roman" w:cs="Times New Roman"/>
          <w:sz w:val="24"/>
        </w:rPr>
        <w:t>otwierania drzwi autobusu;</w:t>
      </w:r>
    </w:p>
    <w:p w14:paraId="73A9E3B0" w14:textId="45ED5BEB" w:rsidR="001E75E6" w:rsidRDefault="002D58CE" w:rsidP="000E580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rozmawiania przez telefon komórkowy oraz korzystania z urządzeń ze słuchawkami lub innych urządzeń multimedialnych, z wyjątkiem prowadzenia rozmów służbowych w razie wystąpienia stanu wyższej konieczności, w szczególności w celu zapewnienia bezpieczeństwa, porządku lub kontynuacji przewozu;</w:t>
      </w:r>
    </w:p>
    <w:p w14:paraId="5790C528" w14:textId="3DEC2275" w:rsidR="001E75E6" w:rsidRDefault="002D58CE" w:rsidP="00FD1D8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rozmawiania z pasażerami;</w:t>
      </w:r>
    </w:p>
    <w:p w14:paraId="67E870DC" w14:textId="26F2C569" w:rsidR="001E75E6" w:rsidRDefault="002D58CE" w:rsidP="00FD1D8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przewożenia pasażerów w kabinie prowadzącego autobus</w:t>
      </w:r>
      <w:r w:rsidR="00FD1D80">
        <w:rPr>
          <w:rFonts w:ascii="Times New Roman" w:eastAsia="Times New Roman" w:hAnsi="Times New Roman" w:cs="Times New Roman"/>
          <w:sz w:val="24"/>
        </w:rPr>
        <w:t>,</w:t>
      </w:r>
    </w:p>
    <w:p w14:paraId="5B3EA640" w14:textId="4A8C1DFE" w:rsidR="001E75E6" w:rsidRDefault="002D58CE" w:rsidP="00FD1D8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otwierania drzwi autobusu poza przystankami w celu umożliwienia wsiadania i wysiadania pasażerom</w:t>
      </w:r>
      <w:r w:rsidR="00FD1D80">
        <w:rPr>
          <w:rFonts w:ascii="Times New Roman" w:eastAsia="Times New Roman" w:hAnsi="Times New Roman" w:cs="Times New Roman"/>
          <w:sz w:val="24"/>
        </w:rPr>
        <w:t>.</w:t>
      </w:r>
    </w:p>
    <w:p w14:paraId="0D7CC889" w14:textId="77777777" w:rsidR="001E75E6" w:rsidRDefault="001E7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725D6BC" w14:textId="2BE9721D" w:rsidR="001E75E6" w:rsidRDefault="002D58C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 7.1.</w:t>
      </w:r>
      <w:r>
        <w:rPr>
          <w:rFonts w:ascii="Times New Roman" w:eastAsia="Times New Roman" w:hAnsi="Times New Roman" w:cs="Times New Roman"/>
          <w:sz w:val="24"/>
        </w:rPr>
        <w:t xml:space="preserve">Wszelkie </w:t>
      </w:r>
      <w:r>
        <w:rPr>
          <w:rFonts w:ascii="Times New Roman" w:eastAsia="Times New Roman" w:hAnsi="Times New Roman" w:cs="Times New Roman"/>
          <w:b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kargi i reklamacje pasażerów dotyczące operatora należy składać w formie pisemnej, osobiście lub pocztą  na adres siedziby </w:t>
      </w:r>
      <w:r w:rsidR="0003079E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peratora: Przedsiębiorstwo Komunikacji Samochodowej w Bytowie S.A, ul. Wybickiego 2, 77-100 Bytów, </w:t>
      </w:r>
    </w:p>
    <w:p w14:paraId="51ABAF28" w14:textId="14F5EA90" w:rsidR="001E75E6" w:rsidRDefault="002D58CE" w:rsidP="000307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</w:t>
      </w:r>
      <w:r>
        <w:rPr>
          <w:rFonts w:ascii="Times New Roman" w:eastAsia="Times New Roman" w:hAnsi="Times New Roman" w:cs="Times New Roman"/>
          <w:sz w:val="24"/>
        </w:rPr>
        <w:t xml:space="preserve">Operator zobowiązany jest do rozpatrzenia skarg i reklamacji w terminie 14 dni od daty wpływu do operatora. </w:t>
      </w:r>
      <w:r w:rsidR="000E5808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perator informuje </w:t>
      </w:r>
      <w:r w:rsidR="000E5808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dbiorcę usług o sposobie rozpatrzenia skargi lub reklamacji. </w:t>
      </w:r>
    </w:p>
    <w:p w14:paraId="426B6899" w14:textId="77777777" w:rsidR="001E75E6" w:rsidRDefault="002D58CE" w:rsidP="000307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 </w:t>
      </w:r>
      <w:r>
        <w:rPr>
          <w:rFonts w:ascii="Times New Roman" w:eastAsia="Times New Roman" w:hAnsi="Times New Roman" w:cs="Times New Roman"/>
          <w:sz w:val="24"/>
        </w:rPr>
        <w:t>Skargi i reklamacje wniesione anonimowo nie będą rozpatrywane.</w:t>
      </w:r>
    </w:p>
    <w:p w14:paraId="2D9891F8" w14:textId="4DD0EED9" w:rsidR="001E75E6" w:rsidRPr="006C5E82" w:rsidRDefault="002D58CE" w:rsidP="000307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 </w:t>
      </w:r>
      <w:r>
        <w:rPr>
          <w:rFonts w:ascii="Times New Roman" w:eastAsia="Times New Roman" w:hAnsi="Times New Roman" w:cs="Times New Roman"/>
          <w:sz w:val="24"/>
        </w:rPr>
        <w:t xml:space="preserve">W przypadku niezadowolenia ze sposobu rozpatrzenia skargi lub reklamacji przez </w:t>
      </w:r>
      <w:r w:rsidR="0003079E">
        <w:rPr>
          <w:rFonts w:ascii="Times New Roman" w:eastAsia="Times New Roman" w:hAnsi="Times New Roman" w:cs="Times New Roman"/>
          <w:sz w:val="24"/>
        </w:rPr>
        <w:t>o</w:t>
      </w:r>
      <w:r w:rsidRPr="006C5E82">
        <w:rPr>
          <w:rFonts w:ascii="Times New Roman" w:eastAsia="Times New Roman" w:hAnsi="Times New Roman" w:cs="Times New Roman"/>
          <w:sz w:val="24"/>
        </w:rPr>
        <w:t xml:space="preserve">peratora, </w:t>
      </w:r>
      <w:r w:rsidR="0003079E">
        <w:rPr>
          <w:rFonts w:ascii="Times New Roman" w:eastAsia="Times New Roman" w:hAnsi="Times New Roman" w:cs="Times New Roman"/>
          <w:sz w:val="24"/>
        </w:rPr>
        <w:t>o</w:t>
      </w:r>
      <w:r w:rsidRPr="006C5E82">
        <w:rPr>
          <w:rFonts w:ascii="Times New Roman" w:eastAsia="Times New Roman" w:hAnsi="Times New Roman" w:cs="Times New Roman"/>
          <w:sz w:val="24"/>
        </w:rPr>
        <w:t xml:space="preserve">dbiorcy usług przysługuje prawo wniesienia </w:t>
      </w:r>
      <w:r w:rsidR="006C5E82" w:rsidRPr="006C5E82">
        <w:rPr>
          <w:rFonts w:ascii="Times New Roman" w:eastAsia="Times New Roman" w:hAnsi="Times New Roman" w:cs="Times New Roman"/>
          <w:sz w:val="24"/>
        </w:rPr>
        <w:t xml:space="preserve">odwołania </w:t>
      </w:r>
      <w:r w:rsidRPr="006C5E82">
        <w:rPr>
          <w:rFonts w:ascii="Times New Roman" w:eastAsia="Times New Roman" w:hAnsi="Times New Roman" w:cs="Times New Roman"/>
          <w:sz w:val="24"/>
        </w:rPr>
        <w:t xml:space="preserve">do Burmistrza Bytowa na </w:t>
      </w:r>
      <w:r w:rsidRPr="006C5E82">
        <w:rPr>
          <w:rFonts w:ascii="Times New Roman" w:eastAsia="Times New Roman" w:hAnsi="Times New Roman" w:cs="Times New Roman"/>
          <w:sz w:val="24"/>
        </w:rPr>
        <w:lastRenderedPageBreak/>
        <w:t xml:space="preserve">adres: Urząd Miejski w Bytowie, ul. 1-go  Maja 15, 77-100 Bytów. </w:t>
      </w:r>
      <w:r w:rsidR="006C5E82" w:rsidRPr="006C5E82">
        <w:rPr>
          <w:rFonts w:ascii="Times New Roman" w:eastAsia="Times New Roman" w:hAnsi="Times New Roman" w:cs="Times New Roman"/>
          <w:sz w:val="24"/>
        </w:rPr>
        <w:t>Odwołanie należy</w:t>
      </w:r>
      <w:r w:rsidRPr="006C5E82">
        <w:rPr>
          <w:rFonts w:ascii="Times New Roman" w:eastAsia="Times New Roman" w:hAnsi="Times New Roman" w:cs="Times New Roman"/>
          <w:sz w:val="24"/>
        </w:rPr>
        <w:t xml:space="preserve"> złożyć na adres Burmistrza Bytowa lub za pośrednictwem </w:t>
      </w:r>
      <w:r w:rsidR="000E5808">
        <w:rPr>
          <w:rFonts w:ascii="Times New Roman" w:eastAsia="Times New Roman" w:hAnsi="Times New Roman" w:cs="Times New Roman"/>
          <w:sz w:val="24"/>
        </w:rPr>
        <w:t>o</w:t>
      </w:r>
      <w:r w:rsidRPr="006C5E82">
        <w:rPr>
          <w:rFonts w:ascii="Times New Roman" w:eastAsia="Times New Roman" w:hAnsi="Times New Roman" w:cs="Times New Roman"/>
          <w:sz w:val="24"/>
        </w:rPr>
        <w:t xml:space="preserve">peratora. W terminie 14 dni od dnia jej wpływu </w:t>
      </w:r>
      <w:r w:rsidR="000E5808">
        <w:rPr>
          <w:rFonts w:ascii="Times New Roman" w:eastAsia="Times New Roman" w:hAnsi="Times New Roman" w:cs="Times New Roman"/>
          <w:sz w:val="24"/>
        </w:rPr>
        <w:t>o</w:t>
      </w:r>
      <w:r w:rsidRPr="006C5E82">
        <w:rPr>
          <w:rFonts w:ascii="Times New Roman" w:eastAsia="Times New Roman" w:hAnsi="Times New Roman" w:cs="Times New Roman"/>
          <w:sz w:val="24"/>
        </w:rPr>
        <w:t>dbiorca usług zostanie poinformowany o sposobie jej rozpatrzenia.</w:t>
      </w:r>
    </w:p>
    <w:p w14:paraId="5124AF82" w14:textId="24E0136C" w:rsidR="001E75E6" w:rsidRPr="006C5E82" w:rsidRDefault="002D58CE" w:rsidP="000307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 w:rsidRPr="006C5E82">
        <w:rPr>
          <w:rFonts w:ascii="Times New Roman" w:eastAsia="Times New Roman" w:hAnsi="Times New Roman" w:cs="Times New Roman"/>
          <w:b/>
          <w:sz w:val="24"/>
        </w:rPr>
        <w:t xml:space="preserve">5. </w:t>
      </w:r>
      <w:r w:rsidRPr="006C5E82">
        <w:rPr>
          <w:rFonts w:ascii="Times New Roman" w:eastAsia="Times New Roman" w:hAnsi="Times New Roman" w:cs="Times New Roman"/>
          <w:sz w:val="24"/>
        </w:rPr>
        <w:t xml:space="preserve">Operator jest odpowiedzialny za szkody związane z wykonywanymi przez niego usługami i prowadzi wszystkie sprawy dotyczące roszczeń powstałych w związku </w:t>
      </w:r>
      <w:r w:rsidRPr="006C5E82">
        <w:rPr>
          <w:rFonts w:ascii="Times New Roman" w:eastAsia="Times New Roman" w:hAnsi="Times New Roman" w:cs="Times New Roman"/>
          <w:sz w:val="24"/>
        </w:rPr>
        <w:br/>
        <w:t xml:space="preserve">z wykonywanymi przez niego usługami. W przypadku przekazania spraw dotyczących takich roszczeń przez Gminę Bytów, </w:t>
      </w:r>
      <w:r w:rsidR="000E5808">
        <w:rPr>
          <w:rFonts w:ascii="Times New Roman" w:eastAsia="Times New Roman" w:hAnsi="Times New Roman" w:cs="Times New Roman"/>
          <w:sz w:val="24"/>
        </w:rPr>
        <w:t>o</w:t>
      </w:r>
      <w:r w:rsidRPr="006C5E82">
        <w:rPr>
          <w:rFonts w:ascii="Times New Roman" w:eastAsia="Times New Roman" w:hAnsi="Times New Roman" w:cs="Times New Roman"/>
          <w:sz w:val="24"/>
        </w:rPr>
        <w:t xml:space="preserve">perator niezwłocznie informuje o tym fakcie podmiot zainteresowany. </w:t>
      </w:r>
    </w:p>
    <w:p w14:paraId="076DF4F5" w14:textId="715C4DE5" w:rsidR="001E75E6" w:rsidRPr="006C5E82" w:rsidRDefault="002D58C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</w:rPr>
      </w:pPr>
      <w:r w:rsidRPr="006C5E82">
        <w:rPr>
          <w:rFonts w:ascii="Times New Roman" w:eastAsia="Times New Roman" w:hAnsi="Times New Roman" w:cs="Times New Roman"/>
          <w:sz w:val="24"/>
        </w:rPr>
        <w:br/>
      </w:r>
    </w:p>
    <w:p w14:paraId="205B0F9B" w14:textId="77777777" w:rsidR="001E75E6" w:rsidRPr="006C5E82" w:rsidRDefault="001E75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</w:p>
    <w:p w14:paraId="6072746A" w14:textId="77777777" w:rsidR="001E75E6" w:rsidRDefault="001E75E6">
      <w:pPr>
        <w:spacing w:line="360" w:lineRule="auto"/>
        <w:jc w:val="both"/>
        <w:rPr>
          <w:rFonts w:ascii="Calibri" w:eastAsia="Calibri" w:hAnsi="Calibri" w:cs="Calibri"/>
        </w:rPr>
      </w:pPr>
    </w:p>
    <w:sectPr w:rsidR="001E7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13D"/>
    <w:multiLevelType w:val="hybridMultilevel"/>
    <w:tmpl w:val="88BE4A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1FF1"/>
    <w:multiLevelType w:val="hybridMultilevel"/>
    <w:tmpl w:val="4D343E48"/>
    <w:lvl w:ilvl="0" w:tplc="B8AAEBE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F100A"/>
    <w:multiLevelType w:val="hybridMultilevel"/>
    <w:tmpl w:val="4AC4C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05F7B"/>
    <w:multiLevelType w:val="hybridMultilevel"/>
    <w:tmpl w:val="97B6A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13E39"/>
    <w:multiLevelType w:val="hybridMultilevel"/>
    <w:tmpl w:val="FF8A1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E4087"/>
    <w:multiLevelType w:val="hybridMultilevel"/>
    <w:tmpl w:val="69F2D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77814"/>
    <w:multiLevelType w:val="hybridMultilevel"/>
    <w:tmpl w:val="45065194"/>
    <w:lvl w:ilvl="0" w:tplc="2A627468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C39E6"/>
    <w:multiLevelType w:val="hybridMultilevel"/>
    <w:tmpl w:val="2D44E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5E6"/>
    <w:rsid w:val="0001431D"/>
    <w:rsid w:val="0003079E"/>
    <w:rsid w:val="000E5808"/>
    <w:rsid w:val="001E75E6"/>
    <w:rsid w:val="0020475F"/>
    <w:rsid w:val="002D58CE"/>
    <w:rsid w:val="002E26C0"/>
    <w:rsid w:val="0051460B"/>
    <w:rsid w:val="00611FB7"/>
    <w:rsid w:val="006C5E82"/>
    <w:rsid w:val="006E7888"/>
    <w:rsid w:val="00A12CED"/>
    <w:rsid w:val="00C05DF9"/>
    <w:rsid w:val="00CC5C29"/>
    <w:rsid w:val="00E501D5"/>
    <w:rsid w:val="00FD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4F0C"/>
  <w15:docId w15:val="{4DAE8074-3EDD-4797-90D3-78678BCE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2D0C8-3B6D-4A79-9D52-2B3AF65A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1010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j_piekarska</cp:lastModifiedBy>
  <cp:revision>13</cp:revision>
  <dcterms:created xsi:type="dcterms:W3CDTF">2021-05-19T05:04:00Z</dcterms:created>
  <dcterms:modified xsi:type="dcterms:W3CDTF">2021-05-25T06:28:00Z</dcterms:modified>
</cp:coreProperties>
</file>