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BF7F9" w14:textId="77777777" w:rsidR="004D7851" w:rsidRDefault="009808C5">
      <w:pPr>
        <w:pStyle w:val="Teksttreci0"/>
        <w:shd w:val="clear" w:color="auto" w:fill="auto"/>
        <w:spacing w:after="360"/>
        <w:ind w:right="500"/>
      </w:pPr>
      <w:r>
        <w:t>Załącznik nr 1 do Uchwały Nr 261/233/21 Zarządu Województwa Pomorskiego z dnia 16 marca 2021 r.</w:t>
      </w:r>
    </w:p>
    <w:p w14:paraId="6BB4D795" w14:textId="77777777" w:rsidR="004D7851" w:rsidRDefault="009808C5">
      <w:pPr>
        <w:pStyle w:val="Nagwek10"/>
        <w:keepNext/>
        <w:keepLines/>
        <w:shd w:val="clear" w:color="auto" w:fill="auto"/>
        <w:ind w:right="160"/>
        <w:jc w:val="center"/>
      </w:pPr>
      <w:bookmarkStart w:id="0" w:name="bookmark0"/>
      <w:r>
        <w:t>REGULAMIN</w:t>
      </w:r>
      <w:bookmarkEnd w:id="0"/>
    </w:p>
    <w:p w14:paraId="13BF5DF3" w14:textId="77777777" w:rsidR="004D7851" w:rsidRDefault="009808C5">
      <w:pPr>
        <w:pStyle w:val="Nagwek10"/>
        <w:keepNext/>
        <w:keepLines/>
        <w:shd w:val="clear" w:color="auto" w:fill="auto"/>
        <w:spacing w:after="240"/>
        <w:ind w:right="180"/>
        <w:jc w:val="center"/>
      </w:pPr>
      <w:bookmarkStart w:id="1" w:name="bookmark1"/>
      <w:r>
        <w:t>KONKURSU „PIĘKNA WIEŚ POMORSKA 2021 ”</w:t>
      </w:r>
      <w:bookmarkEnd w:id="1"/>
    </w:p>
    <w:p w14:paraId="2F83FFA1" w14:textId="77777777" w:rsidR="004D7851" w:rsidRDefault="009808C5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2" w:name="bookmark2"/>
      <w:r>
        <w:t>Organizacja konkursu:</w:t>
      </w:r>
      <w:bookmarkEnd w:id="2"/>
    </w:p>
    <w:p w14:paraId="75F2A0D9" w14:textId="77777777" w:rsidR="004D7851" w:rsidRDefault="009808C5">
      <w:pPr>
        <w:pStyle w:val="Teksttreci0"/>
        <w:shd w:val="clear" w:color="auto" w:fill="auto"/>
        <w:spacing w:after="0"/>
      </w:pPr>
      <w:r>
        <w:t xml:space="preserve">Konkurs „Piękna Wieś Pomorska 2021”, zwany dalej „Konkursem”, organizowany jest w </w:t>
      </w:r>
      <w:r>
        <w:t>kategoriach „Wieś” oraz „Zagroda” i dotyczy wsi, jak również zagród położonych w granicach województwa pomorskiego.</w:t>
      </w:r>
    </w:p>
    <w:p w14:paraId="78118B1B" w14:textId="77777777" w:rsidR="004D7851" w:rsidRDefault="009808C5">
      <w:pPr>
        <w:pStyle w:val="Teksttreci0"/>
        <w:numPr>
          <w:ilvl w:val="0"/>
          <w:numId w:val="2"/>
        </w:numPr>
        <w:shd w:val="clear" w:color="auto" w:fill="auto"/>
        <w:tabs>
          <w:tab w:val="left" w:pos="656"/>
        </w:tabs>
        <w:spacing w:after="0"/>
        <w:ind w:left="240"/>
      </w:pPr>
      <w:r>
        <w:t>Organizatorem etapu wojewódzkiego Konkursu jest Województwo Pomorskie.</w:t>
      </w:r>
    </w:p>
    <w:p w14:paraId="541288C3" w14:textId="77777777" w:rsidR="004D7851" w:rsidRDefault="009808C5">
      <w:pPr>
        <w:pStyle w:val="Teksttreci0"/>
        <w:numPr>
          <w:ilvl w:val="0"/>
          <w:numId w:val="2"/>
        </w:numPr>
        <w:shd w:val="clear" w:color="auto" w:fill="auto"/>
        <w:tabs>
          <w:tab w:val="left" w:pos="656"/>
        </w:tabs>
        <w:spacing w:after="0"/>
        <w:ind w:left="240"/>
      </w:pPr>
      <w:r>
        <w:t>Partnerzy merytoryczni i organizacyjni:</w:t>
      </w:r>
    </w:p>
    <w:p w14:paraId="661587B7" w14:textId="77777777" w:rsidR="004D7851" w:rsidRDefault="009808C5">
      <w:pPr>
        <w:pStyle w:val="Teksttreci0"/>
        <w:shd w:val="clear" w:color="auto" w:fill="auto"/>
        <w:spacing w:after="0"/>
        <w:ind w:left="600"/>
      </w:pPr>
      <w:r>
        <w:t>Urzędy gmin i starostwa powia</w:t>
      </w:r>
      <w:r>
        <w:t>towe w województwie pomorskim.</w:t>
      </w:r>
    </w:p>
    <w:p w14:paraId="63046061" w14:textId="77777777" w:rsidR="004D7851" w:rsidRDefault="009808C5">
      <w:pPr>
        <w:pStyle w:val="Teksttreci0"/>
        <w:numPr>
          <w:ilvl w:val="0"/>
          <w:numId w:val="2"/>
        </w:numPr>
        <w:shd w:val="clear" w:color="auto" w:fill="auto"/>
        <w:tabs>
          <w:tab w:val="left" w:pos="642"/>
        </w:tabs>
        <w:spacing w:after="0"/>
        <w:ind w:left="240"/>
      </w:pPr>
      <w:r>
        <w:t>Regulamin Konkursu dostępny będzie na portalu Urzędu Marszałkowskiego</w:t>
      </w:r>
    </w:p>
    <w:p w14:paraId="39F24E78" w14:textId="77777777" w:rsidR="004D7851" w:rsidRDefault="009808C5">
      <w:pPr>
        <w:pStyle w:val="Teksttreci0"/>
        <w:shd w:val="clear" w:color="auto" w:fill="auto"/>
        <w:spacing w:after="0"/>
        <w:ind w:left="600"/>
      </w:pPr>
      <w:r>
        <w:t>Województwa Pomorskiego</w:t>
      </w:r>
      <w:hyperlink r:id="rId7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www.pomorskie.eu</w:t>
        </w:r>
      </w:hyperlink>
    </w:p>
    <w:p w14:paraId="1FB91448" w14:textId="77777777" w:rsidR="004D7851" w:rsidRDefault="009808C5">
      <w:pPr>
        <w:pStyle w:val="Teksttreci0"/>
        <w:numPr>
          <w:ilvl w:val="0"/>
          <w:numId w:val="2"/>
        </w:numPr>
        <w:shd w:val="clear" w:color="auto" w:fill="auto"/>
        <w:tabs>
          <w:tab w:val="left" w:pos="656"/>
        </w:tabs>
        <w:spacing w:after="0"/>
        <w:ind w:left="240"/>
      </w:pPr>
      <w:r>
        <w:t>Konkurs rozstrzygany jest w trzech etapach:</w:t>
      </w:r>
    </w:p>
    <w:p w14:paraId="1A4BDAF6" w14:textId="77777777" w:rsidR="004D7851" w:rsidRDefault="009808C5">
      <w:pPr>
        <w:pStyle w:val="Teksttreci0"/>
        <w:numPr>
          <w:ilvl w:val="0"/>
          <w:numId w:val="3"/>
        </w:numPr>
        <w:shd w:val="clear" w:color="auto" w:fill="auto"/>
        <w:tabs>
          <w:tab w:val="left" w:pos="1318"/>
        </w:tabs>
        <w:spacing w:after="0" w:line="300" w:lineRule="auto"/>
        <w:ind w:left="960"/>
      </w:pPr>
      <w:r>
        <w:t>gminnym,</w:t>
      </w:r>
    </w:p>
    <w:p w14:paraId="6B1BC9CF" w14:textId="77777777" w:rsidR="004D7851" w:rsidRDefault="009808C5">
      <w:pPr>
        <w:pStyle w:val="Teksttreci0"/>
        <w:numPr>
          <w:ilvl w:val="0"/>
          <w:numId w:val="3"/>
        </w:numPr>
        <w:shd w:val="clear" w:color="auto" w:fill="auto"/>
        <w:tabs>
          <w:tab w:val="left" w:pos="1318"/>
        </w:tabs>
        <w:spacing w:after="0" w:line="300" w:lineRule="auto"/>
        <w:ind w:left="960"/>
      </w:pPr>
      <w:r>
        <w:t>powiatowym,</w:t>
      </w:r>
    </w:p>
    <w:p w14:paraId="2419FE1E" w14:textId="77777777" w:rsidR="004D7851" w:rsidRDefault="009808C5">
      <w:pPr>
        <w:pStyle w:val="Teksttreci0"/>
        <w:numPr>
          <w:ilvl w:val="0"/>
          <w:numId w:val="3"/>
        </w:numPr>
        <w:shd w:val="clear" w:color="auto" w:fill="auto"/>
        <w:tabs>
          <w:tab w:val="left" w:pos="1318"/>
        </w:tabs>
        <w:spacing w:after="220" w:line="300" w:lineRule="auto"/>
        <w:ind w:left="960"/>
      </w:pPr>
      <w:r>
        <w:t>wojewódzkim.</w:t>
      </w:r>
    </w:p>
    <w:p w14:paraId="14367861" w14:textId="77777777" w:rsidR="004D7851" w:rsidRDefault="009808C5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3" w:name="bookmark3"/>
      <w:r>
        <w:t>Cele Konkursu:</w:t>
      </w:r>
      <w:bookmarkEnd w:id="3"/>
    </w:p>
    <w:p w14:paraId="08B4CC8D" w14:textId="77777777" w:rsidR="004D7851" w:rsidRDefault="009808C5">
      <w:pPr>
        <w:pStyle w:val="Teksttreci0"/>
        <w:numPr>
          <w:ilvl w:val="0"/>
          <w:numId w:val="4"/>
        </w:numPr>
        <w:shd w:val="clear" w:color="auto" w:fill="auto"/>
        <w:tabs>
          <w:tab w:val="left" w:pos="646"/>
        </w:tabs>
        <w:spacing w:after="0"/>
        <w:ind w:left="240"/>
      </w:pPr>
      <w:r>
        <w:t>ochrona i poprawa wartości krajobrazu przyrodniczego oraz kulturowego wsi,</w:t>
      </w:r>
    </w:p>
    <w:p w14:paraId="1B17F040" w14:textId="77777777" w:rsidR="004D7851" w:rsidRDefault="009808C5">
      <w:pPr>
        <w:pStyle w:val="Teksttreci0"/>
        <w:numPr>
          <w:ilvl w:val="0"/>
          <w:numId w:val="4"/>
        </w:numPr>
        <w:shd w:val="clear" w:color="auto" w:fill="auto"/>
        <w:tabs>
          <w:tab w:val="left" w:pos="656"/>
        </w:tabs>
        <w:spacing w:after="0"/>
        <w:ind w:left="240"/>
      </w:pPr>
      <w:r>
        <w:t>poprawa jakości życia na wsi,</w:t>
      </w:r>
    </w:p>
    <w:p w14:paraId="0068957B" w14:textId="77777777" w:rsidR="004D7851" w:rsidRDefault="009808C5">
      <w:pPr>
        <w:pStyle w:val="Teksttreci0"/>
        <w:numPr>
          <w:ilvl w:val="0"/>
          <w:numId w:val="4"/>
        </w:numPr>
        <w:shd w:val="clear" w:color="auto" w:fill="auto"/>
        <w:tabs>
          <w:tab w:val="left" w:pos="656"/>
        </w:tabs>
        <w:spacing w:after="0"/>
        <w:ind w:left="240"/>
      </w:pPr>
      <w:r>
        <w:t>podniesienie atrakcyjności wypoczynkowej obszarów wiejskich,</w:t>
      </w:r>
    </w:p>
    <w:p w14:paraId="473B3513" w14:textId="77777777" w:rsidR="004D7851" w:rsidRDefault="009808C5">
      <w:pPr>
        <w:pStyle w:val="Teksttreci0"/>
        <w:numPr>
          <w:ilvl w:val="0"/>
          <w:numId w:val="4"/>
        </w:numPr>
        <w:shd w:val="clear" w:color="auto" w:fill="auto"/>
        <w:tabs>
          <w:tab w:val="left" w:pos="656"/>
        </w:tabs>
        <w:spacing w:after="0"/>
        <w:ind w:left="240"/>
      </w:pPr>
      <w:r>
        <w:t>aktywizacja i integracja społeczności lokalnej,</w:t>
      </w:r>
    </w:p>
    <w:p w14:paraId="456FE5E2" w14:textId="77777777" w:rsidR="004D7851" w:rsidRDefault="009808C5">
      <w:pPr>
        <w:pStyle w:val="Teksttreci0"/>
        <w:numPr>
          <w:ilvl w:val="0"/>
          <w:numId w:val="4"/>
        </w:numPr>
        <w:shd w:val="clear" w:color="auto" w:fill="auto"/>
        <w:tabs>
          <w:tab w:val="left" w:pos="656"/>
        </w:tabs>
        <w:spacing w:after="0"/>
        <w:ind w:left="240"/>
      </w:pPr>
      <w:r>
        <w:t>id</w:t>
      </w:r>
      <w:r>
        <w:t>entyfikacja i analiza możliwych do przeniesienia dobrych praktyk w zakresie</w:t>
      </w:r>
    </w:p>
    <w:p w14:paraId="70D2D801" w14:textId="77777777" w:rsidR="004D7851" w:rsidRDefault="009808C5">
      <w:pPr>
        <w:pStyle w:val="Teksttreci0"/>
        <w:shd w:val="clear" w:color="auto" w:fill="auto"/>
        <w:spacing w:after="240"/>
        <w:ind w:left="600"/>
      </w:pPr>
      <w:r>
        <w:t>rozwoju obszarów wiejskich oraz przekazanie informacji na ich temat.</w:t>
      </w:r>
    </w:p>
    <w:p w14:paraId="63B59473" w14:textId="77777777" w:rsidR="004D7851" w:rsidRDefault="009808C5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4" w:name="bookmark4"/>
      <w:r>
        <w:t>Warunki uczestnictwa w Konkursie:</w:t>
      </w:r>
      <w:bookmarkEnd w:id="4"/>
    </w:p>
    <w:p w14:paraId="480CE3CE" w14:textId="77777777" w:rsidR="004D7851" w:rsidRDefault="009808C5">
      <w:pPr>
        <w:pStyle w:val="Teksttreci0"/>
        <w:shd w:val="clear" w:color="auto" w:fill="auto"/>
      </w:pPr>
      <w:r>
        <w:rPr>
          <w:u w:val="single"/>
        </w:rPr>
        <w:t>Udział w Konkursie w obu kategoriach jest dobrowolny.</w:t>
      </w:r>
    </w:p>
    <w:p w14:paraId="318C427C" w14:textId="77777777" w:rsidR="004D7851" w:rsidRDefault="009808C5">
      <w:pPr>
        <w:pStyle w:val="Teksttreci0"/>
        <w:numPr>
          <w:ilvl w:val="0"/>
          <w:numId w:val="5"/>
        </w:numPr>
        <w:shd w:val="clear" w:color="auto" w:fill="auto"/>
        <w:tabs>
          <w:tab w:val="left" w:pos="656"/>
        </w:tabs>
        <w:spacing w:after="0"/>
        <w:ind w:left="240"/>
      </w:pPr>
      <w:r>
        <w:rPr>
          <w:b/>
          <w:bCs/>
        </w:rPr>
        <w:t>kategoria „Wieś”</w:t>
      </w:r>
    </w:p>
    <w:p w14:paraId="6CDF510E" w14:textId="77777777" w:rsidR="004D7851" w:rsidRDefault="009808C5">
      <w:pPr>
        <w:pStyle w:val="Teksttreci0"/>
        <w:shd w:val="clear" w:color="auto" w:fill="auto"/>
        <w:ind w:right="920"/>
        <w:jc w:val="both"/>
      </w:pPr>
      <w:r>
        <w:t xml:space="preserve">W Konkursie mogą brać udział wsie, w których </w:t>
      </w:r>
      <w:r>
        <w:rPr>
          <w:u w:val="single"/>
        </w:rPr>
        <w:t>nie mieści się siedziba gminy</w:t>
      </w:r>
      <w:r>
        <w:t>. Wyklucza się udział laureatów I miejsc zdobytych w finałach wojewódzkich w poprzednich 10 edycjach Konkursu.</w:t>
      </w:r>
    </w:p>
    <w:p w14:paraId="4E358743" w14:textId="77777777" w:rsidR="004D7851" w:rsidRDefault="009808C5">
      <w:pPr>
        <w:pStyle w:val="Teksttreci0"/>
        <w:shd w:val="clear" w:color="auto" w:fill="auto"/>
      </w:pPr>
      <w:r>
        <w:t>Warunkiem przystąpienia do Konkursu w kategorii „Wieś” jest złożenie do</w:t>
      </w:r>
      <w:r>
        <w:t xml:space="preserve"> miejscowego urzędu gminy (w terminie wskazanym przez gminę) podpisanej przez sołtysa wsi karty zgłoszenia, stanowiącej </w:t>
      </w:r>
      <w:r>
        <w:rPr>
          <w:b/>
          <w:bCs/>
        </w:rPr>
        <w:t xml:space="preserve">załącznik nr 1 </w:t>
      </w:r>
      <w:r>
        <w:t>do Regulaminu Konkursu oraz pisemny opis wsi (ok. 1 str. A4). Opis powinien odnosić się do kryteriów oceny wyszczególnion</w:t>
      </w:r>
      <w:r>
        <w:t>ych w załączniku nr 3.</w:t>
      </w:r>
    </w:p>
    <w:p w14:paraId="7692F4DF" w14:textId="77777777" w:rsidR="004D7851" w:rsidRDefault="009808C5">
      <w:pPr>
        <w:pStyle w:val="Teksttreci0"/>
        <w:numPr>
          <w:ilvl w:val="0"/>
          <w:numId w:val="5"/>
        </w:numPr>
        <w:shd w:val="clear" w:color="auto" w:fill="auto"/>
        <w:tabs>
          <w:tab w:val="left" w:pos="666"/>
        </w:tabs>
        <w:spacing w:after="0"/>
        <w:ind w:left="240"/>
      </w:pPr>
      <w:r>
        <w:rPr>
          <w:b/>
          <w:bCs/>
        </w:rPr>
        <w:t>kategoria „Zagroda”</w:t>
      </w:r>
    </w:p>
    <w:p w14:paraId="7EC8FF8D" w14:textId="77777777" w:rsidR="004D7851" w:rsidRDefault="009808C5">
      <w:pPr>
        <w:pStyle w:val="Teksttreci0"/>
        <w:shd w:val="clear" w:color="auto" w:fill="auto"/>
        <w:spacing w:after="0"/>
      </w:pPr>
      <w:r>
        <w:t xml:space="preserve">W Konkursie mogą brać udział zagrody rolnicze, tj. siedliska </w:t>
      </w:r>
      <w:r>
        <w:rPr>
          <w:b/>
          <w:bCs/>
          <w:u w:val="single"/>
        </w:rPr>
        <w:t>czynnych</w:t>
      </w:r>
    </w:p>
    <w:p w14:paraId="0000BDD6" w14:textId="77777777" w:rsidR="004D7851" w:rsidRDefault="009808C5">
      <w:pPr>
        <w:pStyle w:val="Teksttreci0"/>
        <w:shd w:val="clear" w:color="auto" w:fill="auto"/>
        <w:spacing w:after="0"/>
      </w:pPr>
      <w:r>
        <w:rPr>
          <w:b/>
          <w:bCs/>
          <w:u w:val="single"/>
        </w:rPr>
        <w:t>gospodarstw rolnych</w:t>
      </w:r>
      <w:r>
        <w:rPr>
          <w:u w:val="single"/>
        </w:rPr>
        <w:t>, będące miejscem zamieszkania oraz pracy rolnika i jego rodziny,</w:t>
      </w:r>
      <w:r>
        <w:t xml:space="preserve"> w tym gospodarstwa rolne prowadzące </w:t>
      </w:r>
      <w:r>
        <w:rPr>
          <w:u w:val="single"/>
        </w:rPr>
        <w:t>dodatkowo</w:t>
      </w:r>
      <w:r>
        <w:t xml:space="preserve"> działalność</w:t>
      </w:r>
    </w:p>
    <w:p w14:paraId="377F66BA" w14:textId="77777777" w:rsidR="004D7851" w:rsidRDefault="009808C5">
      <w:pPr>
        <w:pStyle w:val="Teksttreci0"/>
        <w:shd w:val="clear" w:color="auto" w:fill="auto"/>
      </w:pPr>
      <w:r>
        <w:t xml:space="preserve">agroturystyczną. Zagrody, które nie spełniają wskazanej powyżej definicji zagrody </w:t>
      </w:r>
      <w:r>
        <w:lastRenderedPageBreak/>
        <w:t>rolniczej będą zdyskwalifikowane. Uzasadnienie spełniania definicji należy ująć w opisie stanowiącym załącznik do zgłoszenia w etapie wojewódzkim.</w:t>
      </w:r>
    </w:p>
    <w:p w14:paraId="2D94B8F3" w14:textId="77777777" w:rsidR="004D7851" w:rsidRDefault="009808C5">
      <w:pPr>
        <w:pStyle w:val="Teksttreci0"/>
        <w:shd w:val="clear" w:color="auto" w:fill="auto"/>
        <w:spacing w:after="0"/>
      </w:pPr>
      <w:r>
        <w:t>Wyklucza się udział laureat</w:t>
      </w:r>
      <w:r>
        <w:t>ów I miejsc zdobytych w finałach wojewódzkich w</w:t>
      </w:r>
    </w:p>
    <w:p w14:paraId="3D881F90" w14:textId="77777777" w:rsidR="004D7851" w:rsidRDefault="009808C5">
      <w:pPr>
        <w:pStyle w:val="Teksttreci0"/>
        <w:shd w:val="clear" w:color="auto" w:fill="auto"/>
      </w:pPr>
      <w:r>
        <w:t>poprzednich 5 edycjach Konkursu.</w:t>
      </w:r>
    </w:p>
    <w:p w14:paraId="2A2FB69F" w14:textId="77777777" w:rsidR="004D7851" w:rsidRDefault="009808C5">
      <w:pPr>
        <w:pStyle w:val="Teksttreci0"/>
        <w:shd w:val="clear" w:color="auto" w:fill="auto"/>
        <w:spacing w:after="240"/>
      </w:pPr>
      <w:r>
        <w:t>Warunkiem przystąpienia do Konkursu w kategorii „Zagroda” jest złożenie do miejscowego urzędu gminy (w terminie wskazanym przez gminę) podpisanej przez właściciela/właścicieli</w:t>
      </w:r>
      <w:r>
        <w:t xml:space="preserve"> zagrody karty zgłoszenia, stanowiącej </w:t>
      </w:r>
      <w:r>
        <w:rPr>
          <w:b/>
          <w:bCs/>
        </w:rPr>
        <w:t xml:space="preserve">załącznik nr 2 </w:t>
      </w:r>
      <w:r>
        <w:t>do Regulaminu Konkursu oraz pisemny opis zagrody (ok. 1 str. A4). Opis powinien odnosić się do kryteriów oceny wyszczególnionych w załączniku nr 4.</w:t>
      </w:r>
    </w:p>
    <w:p w14:paraId="037DCD67" w14:textId="77777777" w:rsidR="004D7851" w:rsidRDefault="009808C5">
      <w:pPr>
        <w:pStyle w:val="Nagwek10"/>
        <w:keepNext/>
        <w:keepLines/>
        <w:numPr>
          <w:ilvl w:val="0"/>
          <w:numId w:val="1"/>
        </w:numPr>
        <w:shd w:val="clear" w:color="auto" w:fill="auto"/>
      </w:pPr>
      <w:bookmarkStart w:id="5" w:name="bookmark5"/>
      <w:r>
        <w:t>Czas trwania Konkursu:</w:t>
      </w:r>
      <w:bookmarkEnd w:id="5"/>
    </w:p>
    <w:p w14:paraId="0C3DA184" w14:textId="77777777" w:rsidR="004D7851" w:rsidRDefault="009808C5">
      <w:pPr>
        <w:pStyle w:val="Teksttreci0"/>
        <w:shd w:val="clear" w:color="auto" w:fill="auto"/>
        <w:spacing w:after="240"/>
      </w:pPr>
      <w:r>
        <w:t xml:space="preserve">Konkurs trwa </w:t>
      </w:r>
      <w:r>
        <w:rPr>
          <w:b/>
          <w:bCs/>
        </w:rPr>
        <w:t>od dnia 22 marca 2</w:t>
      </w:r>
      <w:r>
        <w:rPr>
          <w:b/>
          <w:bCs/>
        </w:rPr>
        <w:t xml:space="preserve">021 r. do 15 września 2021 </w:t>
      </w:r>
      <w:r>
        <w:t>r.</w:t>
      </w:r>
    </w:p>
    <w:p w14:paraId="336A082A" w14:textId="77777777" w:rsidR="004D7851" w:rsidRDefault="009808C5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81"/>
        </w:tabs>
      </w:pPr>
      <w:bookmarkStart w:id="6" w:name="bookmark6"/>
      <w:r>
        <w:t>Ocena Konkursu:</w:t>
      </w:r>
      <w:bookmarkEnd w:id="6"/>
    </w:p>
    <w:p w14:paraId="05C80A7A" w14:textId="77777777" w:rsidR="004D7851" w:rsidRDefault="009808C5">
      <w:pPr>
        <w:pStyle w:val="Teksttreci0"/>
        <w:shd w:val="clear" w:color="auto" w:fill="auto"/>
        <w:spacing w:after="0"/>
      </w:pPr>
      <w:r>
        <w:t>Oceny, w oparciu o niniejszy Regulamin, dokonują komisje:</w:t>
      </w:r>
    </w:p>
    <w:p w14:paraId="6646AE47" w14:textId="77777777" w:rsidR="004D7851" w:rsidRDefault="009808C5">
      <w:pPr>
        <w:pStyle w:val="Teksttreci0"/>
        <w:numPr>
          <w:ilvl w:val="0"/>
          <w:numId w:val="6"/>
        </w:numPr>
        <w:shd w:val="clear" w:color="auto" w:fill="auto"/>
        <w:tabs>
          <w:tab w:val="left" w:pos="616"/>
        </w:tabs>
        <w:ind w:left="580" w:hanging="340"/>
      </w:pPr>
      <w:r>
        <w:rPr>
          <w:b/>
          <w:bCs/>
        </w:rPr>
        <w:t xml:space="preserve">gminne </w:t>
      </w:r>
      <w:r>
        <w:t xml:space="preserve">- powołane przez wójta/burmistrza gminy. Komisje gminne w terminie </w:t>
      </w:r>
      <w:r>
        <w:rPr>
          <w:b/>
          <w:bCs/>
          <w:u w:val="single"/>
        </w:rPr>
        <w:t>do 01 czerwca 2021 r.</w:t>
      </w:r>
      <w:r>
        <w:rPr>
          <w:b/>
          <w:bCs/>
        </w:rPr>
        <w:t xml:space="preserve"> </w:t>
      </w:r>
      <w:r>
        <w:t xml:space="preserve">zgłaszają do eliminacji powiatowych laureatów I </w:t>
      </w:r>
      <w:r>
        <w:t>miejsc Konkursu w kategoriach „Wieś” i „Zagroda”. Poprzez zgłoszenie należy rozumieć przekazanie kart zgłoszeń laureatów gminnych do właściwego miejscowo starostwa powiatowego.</w:t>
      </w:r>
    </w:p>
    <w:p w14:paraId="4098D054" w14:textId="77777777" w:rsidR="004D7851" w:rsidRDefault="009808C5">
      <w:pPr>
        <w:pStyle w:val="Teksttreci0"/>
        <w:numPr>
          <w:ilvl w:val="0"/>
          <w:numId w:val="6"/>
        </w:numPr>
        <w:shd w:val="clear" w:color="auto" w:fill="auto"/>
        <w:tabs>
          <w:tab w:val="left" w:pos="640"/>
        </w:tabs>
        <w:spacing w:after="0"/>
        <w:ind w:left="580" w:hanging="340"/>
      </w:pPr>
      <w:r>
        <w:rPr>
          <w:b/>
          <w:bCs/>
        </w:rPr>
        <w:t xml:space="preserve">powiatowe </w:t>
      </w:r>
      <w:r>
        <w:t xml:space="preserve">- powołane przez starostę powiatu. Komisje powiatowe w terminie </w:t>
      </w:r>
      <w:r>
        <w:rPr>
          <w:b/>
          <w:bCs/>
          <w:u w:val="single"/>
        </w:rPr>
        <w:t>do 15</w:t>
      </w:r>
      <w:r>
        <w:rPr>
          <w:b/>
          <w:bCs/>
          <w:u w:val="single"/>
        </w:rPr>
        <w:t xml:space="preserve"> lipca 2021 r.</w:t>
      </w:r>
      <w:r>
        <w:rPr>
          <w:b/>
          <w:bCs/>
        </w:rPr>
        <w:t xml:space="preserve"> </w:t>
      </w:r>
      <w:r>
        <w:t>zgłaszają do eliminacji wojewódzkich laureatów I miejsc Konkursu w kategoriach „Wieś” i „Zagroda”. Poprzez zgłoszenie należy rozumieć przekazanie:</w:t>
      </w:r>
    </w:p>
    <w:p w14:paraId="417D0DFE" w14:textId="77777777" w:rsidR="004D7851" w:rsidRDefault="009808C5">
      <w:pPr>
        <w:pStyle w:val="Teksttreci0"/>
        <w:numPr>
          <w:ilvl w:val="0"/>
          <w:numId w:val="7"/>
        </w:numPr>
        <w:shd w:val="clear" w:color="auto" w:fill="auto"/>
        <w:tabs>
          <w:tab w:val="left" w:pos="976"/>
        </w:tabs>
        <w:spacing w:after="0"/>
        <w:ind w:left="720"/>
      </w:pPr>
      <w:r>
        <w:t xml:space="preserve">karty zgłoszenia zgodnej ze wzorem stanowiącym załącznik nr 1 oraz załącznik nr 2 do </w:t>
      </w:r>
      <w:r>
        <w:t>niniejszego Regulaminu Konkursu,</w:t>
      </w:r>
    </w:p>
    <w:p w14:paraId="758E9D31" w14:textId="77777777" w:rsidR="004D7851" w:rsidRDefault="009808C5">
      <w:pPr>
        <w:pStyle w:val="Teksttreci0"/>
        <w:numPr>
          <w:ilvl w:val="0"/>
          <w:numId w:val="7"/>
        </w:numPr>
        <w:shd w:val="clear" w:color="auto" w:fill="auto"/>
        <w:tabs>
          <w:tab w:val="left" w:pos="976"/>
        </w:tabs>
        <w:spacing w:after="0"/>
        <w:ind w:left="720"/>
      </w:pPr>
      <w:r>
        <w:t>opis wsi/zagrody (ok. 1 strona A4),</w:t>
      </w:r>
    </w:p>
    <w:p w14:paraId="7B314B6C" w14:textId="77777777" w:rsidR="004D7851" w:rsidRDefault="009808C5">
      <w:pPr>
        <w:pStyle w:val="Teksttreci0"/>
        <w:numPr>
          <w:ilvl w:val="0"/>
          <w:numId w:val="7"/>
        </w:numPr>
        <w:shd w:val="clear" w:color="auto" w:fill="auto"/>
        <w:tabs>
          <w:tab w:val="left" w:pos="976"/>
        </w:tabs>
        <w:spacing w:after="0"/>
        <w:ind w:left="720"/>
      </w:pPr>
      <w:r>
        <w:t>prezentację laureatów powiatowych (zapisana w pliku pdf)</w:t>
      </w:r>
    </w:p>
    <w:p w14:paraId="2D275A5B" w14:textId="77777777" w:rsidR="004D7851" w:rsidRDefault="009808C5">
      <w:pPr>
        <w:pStyle w:val="Teksttreci0"/>
        <w:numPr>
          <w:ilvl w:val="0"/>
          <w:numId w:val="8"/>
        </w:numPr>
        <w:shd w:val="clear" w:color="auto" w:fill="auto"/>
        <w:tabs>
          <w:tab w:val="left" w:pos="991"/>
        </w:tabs>
        <w:spacing w:after="0"/>
        <w:ind w:left="720"/>
      </w:pPr>
      <w:r>
        <w:t>kategoria „Wieś” max. 25 zdjęć z opisem</w:t>
      </w:r>
    </w:p>
    <w:p w14:paraId="59C23318" w14:textId="77777777" w:rsidR="004D7851" w:rsidRDefault="009808C5">
      <w:pPr>
        <w:pStyle w:val="Teksttreci0"/>
        <w:numPr>
          <w:ilvl w:val="0"/>
          <w:numId w:val="8"/>
        </w:numPr>
        <w:shd w:val="clear" w:color="auto" w:fill="auto"/>
        <w:tabs>
          <w:tab w:val="left" w:pos="991"/>
        </w:tabs>
        <w:spacing w:after="0"/>
        <w:ind w:left="720"/>
      </w:pPr>
      <w:r>
        <w:t>kategoria „Zagroda” max. 20 zdjęć z opisem</w:t>
      </w:r>
    </w:p>
    <w:p w14:paraId="0A2EF7FD" w14:textId="77777777" w:rsidR="004D7851" w:rsidRDefault="009808C5">
      <w:pPr>
        <w:pStyle w:val="Teksttreci0"/>
        <w:shd w:val="clear" w:color="auto" w:fill="auto"/>
        <w:spacing w:after="0"/>
      </w:pPr>
      <w:r>
        <w:t xml:space="preserve">do </w:t>
      </w:r>
      <w:r>
        <w:rPr>
          <w:b/>
          <w:bCs/>
        </w:rPr>
        <w:t>Urzędu Marszałkowskiego Województwa Pomorski</w:t>
      </w:r>
      <w:r>
        <w:rPr>
          <w:b/>
          <w:bCs/>
        </w:rPr>
        <w:t xml:space="preserve">ego. </w:t>
      </w:r>
      <w:r>
        <w:t xml:space="preserve">Komisje powiatowe </w:t>
      </w:r>
      <w:r>
        <w:rPr>
          <w:b/>
          <w:bCs/>
        </w:rPr>
        <w:t xml:space="preserve">nie przesyłają protokołów </w:t>
      </w:r>
      <w:r>
        <w:t>z etapu powiatowego ze względu na ochronę danych osobowych.</w:t>
      </w:r>
    </w:p>
    <w:p w14:paraId="46EC5756" w14:textId="77777777" w:rsidR="004D7851" w:rsidRDefault="009808C5">
      <w:pPr>
        <w:pStyle w:val="Teksttreci0"/>
        <w:shd w:val="clear" w:color="auto" w:fill="auto"/>
        <w:spacing w:after="0"/>
      </w:pPr>
      <w:r>
        <w:t>Umieszczając zdjęcia w prezentacji proszę mieć na uwadze kryteria oceny wyszczególnione w zał. nr 3 i nr 4. Zdjęcia powinny być kolorowe, dobrej ja</w:t>
      </w:r>
      <w:r>
        <w:t>kości.</w:t>
      </w:r>
    </w:p>
    <w:p w14:paraId="73DF6172" w14:textId="77777777" w:rsidR="004D7851" w:rsidRDefault="009808C5">
      <w:pPr>
        <w:pStyle w:val="Teksttreci0"/>
        <w:shd w:val="clear" w:color="auto" w:fill="auto"/>
        <w:spacing w:after="0"/>
      </w:pPr>
      <w:r>
        <w:t>Do etapu wojewódzkiego może być zgłoszona wyłącznie jedna wieś i jedna zagroda z danego powiatu.</w:t>
      </w:r>
    </w:p>
    <w:p w14:paraId="5BAA3F22" w14:textId="77777777" w:rsidR="004D7851" w:rsidRDefault="009808C5">
      <w:pPr>
        <w:pStyle w:val="Teksttreci0"/>
        <w:shd w:val="clear" w:color="auto" w:fill="auto"/>
      </w:pPr>
      <w:r>
        <w:t>Komisje powiatowe przesyłają zgłoszenia drogą elektroniczną (</w:t>
      </w:r>
      <w:proofErr w:type="spellStart"/>
      <w:r>
        <w:t>ePUAP</w:t>
      </w:r>
      <w:proofErr w:type="spellEnd"/>
      <w:r>
        <w:t>), na Adres Elektronicznej Skrzynki Podawczej: /x7tx0no864/</w:t>
      </w:r>
      <w:proofErr w:type="spellStart"/>
      <w:r>
        <w:t>SkrytkaESP</w:t>
      </w:r>
      <w:proofErr w:type="spellEnd"/>
    </w:p>
    <w:p w14:paraId="2D44EAC5" w14:textId="77777777" w:rsidR="004D7851" w:rsidRDefault="009808C5">
      <w:pPr>
        <w:pStyle w:val="Teksttreci0"/>
        <w:shd w:val="clear" w:color="auto" w:fill="auto"/>
      </w:pPr>
      <w:r>
        <w:t>Decyduje data wp</w:t>
      </w:r>
      <w:r>
        <w:t>ływu zgłoszenia do Urzędu Marszałkowskiego Województwa Pomorskiego.</w:t>
      </w:r>
    </w:p>
    <w:p w14:paraId="47EF653A" w14:textId="77777777" w:rsidR="004D7851" w:rsidRDefault="009808C5">
      <w:pPr>
        <w:pStyle w:val="Teksttreci0"/>
        <w:numPr>
          <w:ilvl w:val="0"/>
          <w:numId w:val="6"/>
        </w:numPr>
        <w:shd w:val="clear" w:color="auto" w:fill="auto"/>
        <w:tabs>
          <w:tab w:val="left" w:pos="623"/>
        </w:tabs>
        <w:ind w:left="600" w:hanging="360"/>
      </w:pPr>
      <w:r>
        <w:rPr>
          <w:b/>
          <w:bCs/>
        </w:rPr>
        <w:t xml:space="preserve">wojewódzka </w:t>
      </w:r>
      <w:r>
        <w:t xml:space="preserve">w liczbie nie mniej niż 3 osób, w skład której wejdą przedstawiciele m.in.: Samorządu Województwa Pomorskiego, szkół wyższych i </w:t>
      </w:r>
      <w:r>
        <w:lastRenderedPageBreak/>
        <w:t xml:space="preserve">instytucji działających na rzecz obszarów </w:t>
      </w:r>
      <w:r>
        <w:t>wiejskich i rolnictwa w województwie pomorskim.</w:t>
      </w:r>
    </w:p>
    <w:p w14:paraId="460B3DDC" w14:textId="77777777" w:rsidR="004D7851" w:rsidRDefault="009808C5">
      <w:pPr>
        <w:pStyle w:val="Teksttreci0"/>
        <w:shd w:val="clear" w:color="auto" w:fill="auto"/>
      </w:pPr>
      <w:r>
        <w:t>Wojewódzka Komisja Konkursowa dokona oceny jedynie tych Zagród, które spełniają ww. definicję zagrody rolniczej. Decyzja w tym zakresie może być podjęta przez Wojewódzką Komisję Konkursową na podstawie pisemn</w:t>
      </w:r>
      <w:r>
        <w:t>ego opisu Zagrody.</w:t>
      </w:r>
    </w:p>
    <w:p w14:paraId="3850E7F4" w14:textId="77777777" w:rsidR="004D7851" w:rsidRDefault="009808C5">
      <w:pPr>
        <w:pStyle w:val="Teksttreci0"/>
        <w:shd w:val="clear" w:color="auto" w:fill="auto"/>
        <w:spacing w:after="0"/>
      </w:pPr>
      <w:r>
        <w:t>Wojewódzka Komisja Konkursowa, na podstawie przesłanych zgłoszeń oraz</w:t>
      </w:r>
    </w:p>
    <w:p w14:paraId="12DF5CFA" w14:textId="77777777" w:rsidR="004D7851" w:rsidRDefault="009808C5">
      <w:pPr>
        <w:pStyle w:val="Teksttreci0"/>
        <w:shd w:val="clear" w:color="auto" w:fill="auto"/>
      </w:pPr>
      <w:r>
        <w:t xml:space="preserve">wizytacji, dokona oceny wsi i zagród oraz sporządzi protokół z prac w terminie </w:t>
      </w:r>
      <w:r>
        <w:rPr>
          <w:b/>
          <w:bCs/>
          <w:u w:val="single"/>
        </w:rPr>
        <w:t>do 15 września 2021 r.</w:t>
      </w:r>
      <w:r>
        <w:rPr>
          <w:b/>
          <w:bCs/>
        </w:rPr>
        <w:t xml:space="preserve"> </w:t>
      </w:r>
      <w:r>
        <w:t>W przypadku, gdy ze względu na stan epidemiologiczny wizytacja ni</w:t>
      </w:r>
      <w:r>
        <w:t>e będzie możliwa, Komisja zastrzega sobie prawo do oceny zgłoszonych wsi i zagród na podstawie przesłanych materiałów wraz ze zgłoszeniem (opis, prezentacja). Decyzję w powyższym zakresie podejmuje Wojewódzka Komisja Konkursowa. Decyzje Komisji są ostatecz</w:t>
      </w:r>
      <w:r>
        <w:t>ne.</w:t>
      </w:r>
    </w:p>
    <w:p w14:paraId="1DFE946D" w14:textId="77777777" w:rsidR="004D7851" w:rsidRDefault="009808C5">
      <w:pPr>
        <w:pStyle w:val="Teksttreci0"/>
        <w:shd w:val="clear" w:color="auto" w:fill="auto"/>
        <w:spacing w:after="0"/>
      </w:pPr>
      <w:r>
        <w:t xml:space="preserve">Kryteria oceny zgłoszonych wsi i zagród określone są w </w:t>
      </w:r>
      <w:r>
        <w:rPr>
          <w:b/>
          <w:bCs/>
        </w:rPr>
        <w:t xml:space="preserve">załącznikach nr 3 i nr 4 </w:t>
      </w:r>
      <w:r>
        <w:t>do</w:t>
      </w:r>
    </w:p>
    <w:p w14:paraId="4A90D684" w14:textId="77777777" w:rsidR="004D7851" w:rsidRDefault="009808C5">
      <w:pPr>
        <w:pStyle w:val="Teksttreci0"/>
        <w:shd w:val="clear" w:color="auto" w:fill="auto"/>
      </w:pPr>
      <w:r>
        <w:t>Regulaminu Konkursu</w:t>
      </w:r>
      <w:r>
        <w:rPr>
          <w:color w:val="FF0000"/>
        </w:rPr>
        <w:t>.</w:t>
      </w:r>
    </w:p>
    <w:p w14:paraId="31825348" w14:textId="77777777" w:rsidR="004D7851" w:rsidRDefault="009808C5">
      <w:pPr>
        <w:pStyle w:val="Teksttreci0"/>
        <w:shd w:val="clear" w:color="auto" w:fill="auto"/>
        <w:spacing w:after="240"/>
      </w:pPr>
      <w:r>
        <w:t>Marszałek Województwa Pomorskiego powołuje członków Wojewódzkiej Komisji Konkursowej. Członkom Wojewódzkiej Komisji Konkursowej nie przysługuje wyna</w:t>
      </w:r>
      <w:r>
        <w:t>grodzenie za udział w pracach Komisji Wojewódzkiej. Ich udział w pracach Komisji następuje za ich uprzednią zgodą wyrażoną pisemnie.</w:t>
      </w:r>
    </w:p>
    <w:p w14:paraId="6FC1B603" w14:textId="77777777" w:rsidR="004D7851" w:rsidRDefault="009808C5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</w:pPr>
      <w:bookmarkStart w:id="7" w:name="bookmark7"/>
      <w:r>
        <w:t>Podsumowanie Konkursu w kategoriach „Wieś” i „Zagroda”</w:t>
      </w:r>
      <w:bookmarkEnd w:id="7"/>
    </w:p>
    <w:p w14:paraId="75708E84" w14:textId="77777777" w:rsidR="004D7851" w:rsidRDefault="009808C5">
      <w:pPr>
        <w:pStyle w:val="Teksttreci0"/>
        <w:shd w:val="clear" w:color="auto" w:fill="auto"/>
        <w:spacing w:after="0"/>
      </w:pPr>
      <w:r>
        <w:t>Podsumowanie etapu wojewódzkiego Konkursu w kategoriach „Wieś” i „Za</w:t>
      </w:r>
      <w:r>
        <w:t xml:space="preserve">groda” oraz uroczyste wręczenie nagród i wyróżnień odbędzie się nie później niż </w:t>
      </w:r>
      <w:r>
        <w:rPr>
          <w:b/>
          <w:bCs/>
          <w:u w:val="single"/>
        </w:rPr>
        <w:t>do dnia 31 października 2021 roku</w:t>
      </w:r>
      <w:r>
        <w:rPr>
          <w:b/>
          <w:bCs/>
        </w:rPr>
        <w:t xml:space="preserve"> </w:t>
      </w:r>
      <w:r>
        <w:t>w formie adekwatnej do panującej sytuacji</w:t>
      </w:r>
    </w:p>
    <w:p w14:paraId="7A1860DA" w14:textId="77777777" w:rsidR="004D7851" w:rsidRDefault="009808C5">
      <w:pPr>
        <w:pStyle w:val="Teksttreci0"/>
        <w:shd w:val="clear" w:color="auto" w:fill="auto"/>
        <w:spacing w:after="0"/>
      </w:pPr>
      <w:r>
        <w:t>epidemiologicznej.</w:t>
      </w:r>
    </w:p>
    <w:p w14:paraId="144871A0" w14:textId="77777777" w:rsidR="004D7851" w:rsidRDefault="009808C5">
      <w:pPr>
        <w:pStyle w:val="Teksttreci0"/>
        <w:shd w:val="clear" w:color="auto" w:fill="auto"/>
        <w:spacing w:after="240"/>
      </w:pPr>
      <w:r>
        <w:t xml:space="preserve">Podsumowanie Konkursu na etapie gminnym i powiatowym przeprowadzą gminy i </w:t>
      </w:r>
      <w:r>
        <w:t>powiaty we własnym zakresie.</w:t>
      </w:r>
    </w:p>
    <w:p w14:paraId="3A3BC64A" w14:textId="77777777" w:rsidR="004D7851" w:rsidRDefault="009808C5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</w:pPr>
      <w:bookmarkStart w:id="8" w:name="bookmark8"/>
      <w:r>
        <w:t>Nagrody:</w:t>
      </w:r>
      <w:bookmarkEnd w:id="8"/>
    </w:p>
    <w:p w14:paraId="2232E372" w14:textId="77777777" w:rsidR="004D7851" w:rsidRDefault="009808C5">
      <w:pPr>
        <w:pStyle w:val="Teksttreci0"/>
        <w:shd w:val="clear" w:color="auto" w:fill="auto"/>
      </w:pPr>
      <w:r>
        <w:t>W etapie wojewódzkim przewiduje się przyznanie nagród w kategoriach „Wieś” i „Zagroda” za zajęcie I, II i III miejsca, a także przyznanie nie więcej niż 3 wyróżnień w każdej z kategorii. Nagrody w etapie wojewódzkim sf</w:t>
      </w:r>
      <w:r>
        <w:t>inansowane zostaną ze środków własnych Województwa Pomorskiego.</w:t>
      </w:r>
    </w:p>
    <w:p w14:paraId="154C48BC" w14:textId="77777777" w:rsidR="004D7851" w:rsidRDefault="009808C5">
      <w:pPr>
        <w:pStyle w:val="Teksttreci0"/>
        <w:numPr>
          <w:ilvl w:val="0"/>
          <w:numId w:val="9"/>
        </w:numPr>
        <w:shd w:val="clear" w:color="auto" w:fill="auto"/>
        <w:tabs>
          <w:tab w:val="left" w:pos="378"/>
        </w:tabs>
      </w:pPr>
      <w:r>
        <w:t>Za zajęcie I, II i III miejsca oraz w ramach trzech wyróżnień w Konkursie „Piękna Wieś Pomorska 2021” w etapie wojewódzkim w kategorii „Wieś” zostaną przyznane nagrody finansowe o łącznej wart</w:t>
      </w:r>
      <w:r>
        <w:t>ości 69 000 zł.</w:t>
      </w:r>
    </w:p>
    <w:p w14:paraId="2A8F103E" w14:textId="77777777" w:rsidR="004D7851" w:rsidRDefault="009808C5">
      <w:pPr>
        <w:pStyle w:val="Teksttreci0"/>
        <w:shd w:val="clear" w:color="auto" w:fill="auto"/>
      </w:pPr>
      <w:r>
        <w:t>Wysokość nagród i wyróżnień w kategorii „Wieś” wynosi:</w:t>
      </w:r>
    </w:p>
    <w:p w14:paraId="4D6ED9FD" w14:textId="77777777" w:rsidR="004D7851" w:rsidRDefault="009808C5">
      <w:pPr>
        <w:pStyle w:val="Teksttreci0"/>
        <w:numPr>
          <w:ilvl w:val="0"/>
          <w:numId w:val="10"/>
        </w:numPr>
        <w:shd w:val="clear" w:color="auto" w:fill="auto"/>
        <w:tabs>
          <w:tab w:val="left" w:pos="232"/>
        </w:tabs>
        <w:spacing w:after="0"/>
      </w:pPr>
      <w:r>
        <w:t>miejsce - 30 000 zł;</w:t>
      </w:r>
    </w:p>
    <w:p w14:paraId="30AD92FB" w14:textId="77777777" w:rsidR="004D7851" w:rsidRDefault="009808C5">
      <w:pPr>
        <w:pStyle w:val="Teksttreci0"/>
        <w:numPr>
          <w:ilvl w:val="0"/>
          <w:numId w:val="10"/>
        </w:numPr>
        <w:shd w:val="clear" w:color="auto" w:fill="auto"/>
        <w:tabs>
          <w:tab w:val="left" w:pos="258"/>
        </w:tabs>
        <w:spacing w:after="0"/>
      </w:pPr>
      <w:r>
        <w:t>miejsce - 20 000 zł;</w:t>
      </w:r>
    </w:p>
    <w:p w14:paraId="0DEC7962" w14:textId="77777777" w:rsidR="004D7851" w:rsidRDefault="009808C5">
      <w:pPr>
        <w:pStyle w:val="Teksttreci0"/>
        <w:numPr>
          <w:ilvl w:val="0"/>
          <w:numId w:val="10"/>
        </w:numPr>
        <w:shd w:val="clear" w:color="auto" w:fill="auto"/>
        <w:tabs>
          <w:tab w:val="left" w:pos="325"/>
        </w:tabs>
        <w:spacing w:after="0"/>
      </w:pPr>
      <w:r>
        <w:t>miejsce - 10 000 zł;</w:t>
      </w:r>
    </w:p>
    <w:p w14:paraId="43F9620B" w14:textId="77777777" w:rsidR="004D7851" w:rsidRDefault="009808C5">
      <w:pPr>
        <w:pStyle w:val="Teksttreci0"/>
        <w:shd w:val="clear" w:color="auto" w:fill="auto"/>
      </w:pPr>
      <w:r>
        <w:t>Wyróżnienie - 3 000 zł;</w:t>
      </w:r>
    </w:p>
    <w:p w14:paraId="513317BD" w14:textId="77777777" w:rsidR="004D7851" w:rsidRDefault="009808C5">
      <w:pPr>
        <w:pStyle w:val="Teksttreci0"/>
        <w:shd w:val="clear" w:color="auto" w:fill="auto"/>
        <w:spacing w:after="0"/>
      </w:pPr>
      <w:r>
        <w:t>Wyróżnienie - 3 000 zł;</w:t>
      </w:r>
    </w:p>
    <w:p w14:paraId="30227C09" w14:textId="77777777" w:rsidR="004D7851" w:rsidRDefault="009808C5">
      <w:pPr>
        <w:pStyle w:val="Teksttreci0"/>
        <w:shd w:val="clear" w:color="auto" w:fill="auto"/>
        <w:spacing w:after="0"/>
      </w:pPr>
      <w:r>
        <w:t>Wyróżnienie - 3 000 zł;</w:t>
      </w:r>
    </w:p>
    <w:p w14:paraId="35FD3EF6" w14:textId="77777777" w:rsidR="004D7851" w:rsidRDefault="009808C5">
      <w:pPr>
        <w:pStyle w:val="Teksttreci0"/>
        <w:shd w:val="clear" w:color="auto" w:fill="auto"/>
      </w:pPr>
      <w:r>
        <w:lastRenderedPageBreak/>
        <w:t>łącznie: 69 000 zł.</w:t>
      </w:r>
    </w:p>
    <w:p w14:paraId="4F65271A" w14:textId="77777777" w:rsidR="004D7851" w:rsidRDefault="009808C5">
      <w:pPr>
        <w:pStyle w:val="Teksttreci0"/>
        <w:numPr>
          <w:ilvl w:val="0"/>
          <w:numId w:val="9"/>
        </w:numPr>
        <w:shd w:val="clear" w:color="auto" w:fill="auto"/>
        <w:tabs>
          <w:tab w:val="left" w:pos="416"/>
        </w:tabs>
        <w:spacing w:after="0"/>
      </w:pPr>
      <w:r>
        <w:t xml:space="preserve">Za zajęcie I, II i III </w:t>
      </w:r>
      <w:r>
        <w:t>miejsca oraz w ramach trzech wyróżnień w Konkursie „Piękna Wieś Pomorska 2021” w etapie wojewódzkim w kategorii „Zagroda” zostaną</w:t>
      </w:r>
    </w:p>
    <w:p w14:paraId="7699F213" w14:textId="77777777" w:rsidR="004D7851" w:rsidRDefault="009808C5">
      <w:pPr>
        <w:pStyle w:val="Teksttreci0"/>
        <w:shd w:val="clear" w:color="auto" w:fill="auto"/>
      </w:pPr>
      <w:r>
        <w:t>przyznane nagrody finansowe o łącznej wartości 15 000 zł.</w:t>
      </w:r>
    </w:p>
    <w:p w14:paraId="0AE8B6BF" w14:textId="77777777" w:rsidR="004D7851" w:rsidRDefault="009808C5">
      <w:pPr>
        <w:pStyle w:val="Teksttreci0"/>
        <w:shd w:val="clear" w:color="auto" w:fill="auto"/>
      </w:pPr>
      <w:r>
        <w:t>Wysokość nagród i wyróżnień w kategorii „Zagroda” wynosi:</w:t>
      </w:r>
    </w:p>
    <w:p w14:paraId="1CB769F9" w14:textId="77777777" w:rsidR="004D7851" w:rsidRDefault="009808C5">
      <w:pPr>
        <w:pStyle w:val="Teksttreci0"/>
        <w:numPr>
          <w:ilvl w:val="0"/>
          <w:numId w:val="11"/>
        </w:numPr>
        <w:shd w:val="clear" w:color="auto" w:fill="auto"/>
        <w:tabs>
          <w:tab w:val="left" w:pos="267"/>
        </w:tabs>
        <w:spacing w:after="0"/>
      </w:pPr>
      <w:r>
        <w:t xml:space="preserve">miejsce - </w:t>
      </w:r>
      <w:r>
        <w:t>5 00 0 zł;</w:t>
      </w:r>
    </w:p>
    <w:p w14:paraId="43692BDB" w14:textId="77777777" w:rsidR="004D7851" w:rsidRDefault="009808C5">
      <w:pPr>
        <w:pStyle w:val="Teksttreci0"/>
        <w:numPr>
          <w:ilvl w:val="0"/>
          <w:numId w:val="11"/>
        </w:numPr>
        <w:shd w:val="clear" w:color="auto" w:fill="auto"/>
        <w:tabs>
          <w:tab w:val="left" w:pos="334"/>
        </w:tabs>
        <w:spacing w:after="0"/>
      </w:pPr>
      <w:r>
        <w:t>miejsce - 4 000 zł;</w:t>
      </w:r>
    </w:p>
    <w:p w14:paraId="34C44574" w14:textId="77777777" w:rsidR="004D7851" w:rsidRDefault="009808C5">
      <w:pPr>
        <w:pStyle w:val="Teksttreci0"/>
        <w:numPr>
          <w:ilvl w:val="0"/>
          <w:numId w:val="11"/>
        </w:numPr>
        <w:shd w:val="clear" w:color="auto" w:fill="auto"/>
        <w:tabs>
          <w:tab w:val="left" w:pos="402"/>
        </w:tabs>
        <w:spacing w:after="0"/>
      </w:pPr>
      <w:r>
        <w:t>miejsce - 3 000 zł;</w:t>
      </w:r>
    </w:p>
    <w:p w14:paraId="68A94543" w14:textId="77777777" w:rsidR="004D7851" w:rsidRDefault="009808C5">
      <w:pPr>
        <w:pStyle w:val="Teksttreci0"/>
        <w:shd w:val="clear" w:color="auto" w:fill="auto"/>
        <w:spacing w:after="0"/>
      </w:pPr>
      <w:r>
        <w:t>Wyróżnienie - 1 000 zł;</w:t>
      </w:r>
    </w:p>
    <w:p w14:paraId="40D2F82D" w14:textId="77777777" w:rsidR="004D7851" w:rsidRDefault="009808C5">
      <w:pPr>
        <w:pStyle w:val="Teksttreci0"/>
        <w:shd w:val="clear" w:color="auto" w:fill="auto"/>
        <w:spacing w:after="0"/>
      </w:pPr>
      <w:r>
        <w:t>Wyróżnienie - 1 000 zł;</w:t>
      </w:r>
    </w:p>
    <w:p w14:paraId="7887B235" w14:textId="77777777" w:rsidR="004D7851" w:rsidRDefault="009808C5">
      <w:pPr>
        <w:pStyle w:val="Teksttreci0"/>
        <w:shd w:val="clear" w:color="auto" w:fill="auto"/>
        <w:spacing w:after="0"/>
      </w:pPr>
      <w:r>
        <w:t>Wyróżnienie - 1 000 zł;</w:t>
      </w:r>
    </w:p>
    <w:p w14:paraId="08CC8F9F" w14:textId="77777777" w:rsidR="004D7851" w:rsidRDefault="009808C5">
      <w:pPr>
        <w:pStyle w:val="Teksttreci0"/>
        <w:shd w:val="clear" w:color="auto" w:fill="auto"/>
      </w:pPr>
      <w:r>
        <w:t>łącznie: 15 000 zł.</w:t>
      </w:r>
    </w:p>
    <w:p w14:paraId="2AAE7DB0" w14:textId="77777777" w:rsidR="004D7851" w:rsidRDefault="009808C5">
      <w:pPr>
        <w:pStyle w:val="Teksttreci0"/>
        <w:shd w:val="clear" w:color="auto" w:fill="auto"/>
        <w:spacing w:after="0"/>
      </w:pPr>
      <w:r>
        <w:t>Nagrody w Konkursie w etapie gminnym i powiatowym zapewniają gminy i powiaty</w:t>
      </w:r>
    </w:p>
    <w:p w14:paraId="031881E3" w14:textId="77777777" w:rsidR="004D7851" w:rsidRDefault="009808C5">
      <w:pPr>
        <w:pStyle w:val="Teksttreci0"/>
        <w:shd w:val="clear" w:color="auto" w:fill="auto"/>
        <w:spacing w:after="240"/>
      </w:pPr>
      <w:r>
        <w:t>we własnym zakresie.</w:t>
      </w:r>
    </w:p>
    <w:p w14:paraId="5E3B96BD" w14:textId="77777777" w:rsidR="004D7851" w:rsidRDefault="009808C5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9" w:name="bookmark9"/>
      <w:r>
        <w:t>Tablica:</w:t>
      </w:r>
      <w:bookmarkEnd w:id="9"/>
    </w:p>
    <w:p w14:paraId="2F12B01F" w14:textId="77777777" w:rsidR="004D7851" w:rsidRDefault="009808C5">
      <w:pPr>
        <w:pStyle w:val="Teksttreci0"/>
        <w:shd w:val="clear" w:color="auto" w:fill="auto"/>
        <w:spacing w:after="240"/>
      </w:pPr>
      <w:r>
        <w:t>Laureat I miejsca Konkursu etapu wojewódzkiego w kategorii „Wieś” zobowiązany jest do umieszczenia w centralnym miejscu wsi tablicy informującej o zajęciu I miejsca w Konkursie, przekazanej przez Organizatora Konkursu.</w:t>
      </w:r>
    </w:p>
    <w:p w14:paraId="7AFB6F79" w14:textId="77777777" w:rsidR="004D7851" w:rsidRDefault="009808C5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10" w:name="bookmark10"/>
      <w:r>
        <w:t>Rozpowszechnianie wizerunku</w:t>
      </w:r>
      <w:bookmarkEnd w:id="10"/>
    </w:p>
    <w:p w14:paraId="1AF06979" w14:textId="77777777" w:rsidR="004D7851" w:rsidRDefault="009808C5">
      <w:pPr>
        <w:pStyle w:val="Teksttreci0"/>
        <w:shd w:val="clear" w:color="auto" w:fill="auto"/>
        <w:spacing w:after="240"/>
      </w:pPr>
      <w:r>
        <w:rPr>
          <w:color w:val="212121"/>
        </w:rPr>
        <w:t xml:space="preserve">Na podstawie art. 81 ustawy z dnia 4 lutego 1994 r. </w:t>
      </w:r>
      <w:r>
        <w:rPr>
          <w:i/>
          <w:iCs/>
          <w:color w:val="212121"/>
        </w:rPr>
        <w:t>o prawie autorskim i prawach pokrewnych</w:t>
      </w:r>
      <w:r>
        <w:rPr>
          <w:color w:val="212121"/>
        </w:rPr>
        <w:t xml:space="preserve"> (Dz.U.2019.1231 </w:t>
      </w:r>
      <w:proofErr w:type="spellStart"/>
      <w:r>
        <w:rPr>
          <w:color w:val="212121"/>
        </w:rPr>
        <w:t>t.j</w:t>
      </w:r>
      <w:proofErr w:type="spellEnd"/>
      <w:r>
        <w:rPr>
          <w:color w:val="212121"/>
        </w:rPr>
        <w:t>. ze zm.) Uczestnicy Konkursu Piękna Wieś Pomorska 2021 w obu kategoriach wyrażają zgodę na rozpowszechnianie wizerunku utrwalonego podczas wizyt</w:t>
      </w:r>
      <w:r>
        <w:rPr>
          <w:color w:val="212121"/>
        </w:rPr>
        <w:t>acji Wojewódzkiej Komisji Konkursowej, procesu dokonywania ocen, w tym również gali i podsumowania Konkursu. Uczestnicy wyrażają zgodę na publikację wizerunku w prasie „Magazyn Pomorskie”, a także na portalu internetowym</w:t>
      </w:r>
      <w:hyperlink r:id="rId8" w:history="1">
        <w:r>
          <w:rPr>
            <w:color w:val="212121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www.pomorskie.eu</w:t>
        </w:r>
        <w:r>
          <w:rPr>
            <w:color w:val="0000FF"/>
            <w:lang w:val="en-US" w:eastAsia="en-US" w:bidi="en-US"/>
          </w:rPr>
          <w:t xml:space="preserve"> </w:t>
        </w:r>
      </w:hyperlink>
      <w:r>
        <w:rPr>
          <w:color w:val="212121"/>
        </w:rPr>
        <w:t xml:space="preserve">oraz profilu pomorskie.eu prowadzonym na portalu społecznościowym Facebook. Celem rozpowszechniania wizerunku są działania informacyjno-promocyjne związane z przebiegiem Konkursu oraz osiągnięciem celów Konkursu poprzez propagowanie estetycznego wizerunku </w:t>
      </w:r>
      <w:r>
        <w:rPr>
          <w:color w:val="212121"/>
        </w:rPr>
        <w:t xml:space="preserve">wsi i zagród. </w:t>
      </w:r>
      <w:r>
        <w:t>Brak zgody na opublikowanie wizerunku w dalszym ciągu umożliwia uczestnictwo w Konkursie.</w:t>
      </w:r>
    </w:p>
    <w:p w14:paraId="140B0BD2" w14:textId="77777777" w:rsidR="004D7851" w:rsidRDefault="009808C5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36"/>
        </w:tabs>
      </w:pPr>
      <w:bookmarkStart w:id="11" w:name="bookmark11"/>
      <w:r>
        <w:t>Ochrona danych osobowych</w:t>
      </w:r>
      <w:bookmarkEnd w:id="11"/>
    </w:p>
    <w:p w14:paraId="06D127FF" w14:textId="77777777" w:rsidR="004D7851" w:rsidRDefault="009808C5">
      <w:pPr>
        <w:pStyle w:val="Teksttreci0"/>
        <w:numPr>
          <w:ilvl w:val="0"/>
          <w:numId w:val="12"/>
        </w:numPr>
        <w:shd w:val="clear" w:color="auto" w:fill="auto"/>
        <w:tabs>
          <w:tab w:val="left" w:pos="349"/>
        </w:tabs>
        <w:spacing w:after="0"/>
      </w:pPr>
      <w:r>
        <w:rPr>
          <w:color w:val="212121"/>
        </w:rPr>
        <w:t>Administratorem danych zebranych podczas etapu:</w:t>
      </w:r>
    </w:p>
    <w:p w14:paraId="20F817AA" w14:textId="77777777" w:rsidR="004D7851" w:rsidRDefault="009808C5">
      <w:pPr>
        <w:pStyle w:val="Teksttreci0"/>
        <w:numPr>
          <w:ilvl w:val="0"/>
          <w:numId w:val="13"/>
        </w:numPr>
        <w:shd w:val="clear" w:color="auto" w:fill="auto"/>
        <w:tabs>
          <w:tab w:val="left" w:pos="392"/>
        </w:tabs>
        <w:spacing w:after="0"/>
      </w:pPr>
      <w:r>
        <w:t>gminnego Konkursu jest właściwy miejscowo wójt/burmistrz gminy,</w:t>
      </w:r>
    </w:p>
    <w:p w14:paraId="68B086CF" w14:textId="77777777" w:rsidR="004D7851" w:rsidRDefault="009808C5">
      <w:pPr>
        <w:pStyle w:val="Teksttreci0"/>
        <w:numPr>
          <w:ilvl w:val="0"/>
          <w:numId w:val="13"/>
        </w:numPr>
        <w:shd w:val="clear" w:color="auto" w:fill="auto"/>
        <w:tabs>
          <w:tab w:val="left" w:pos="392"/>
        </w:tabs>
        <w:spacing w:after="0"/>
      </w:pPr>
      <w:r>
        <w:t>powiatowego Konkursu jest właściwy miejscowo starosta,</w:t>
      </w:r>
    </w:p>
    <w:p w14:paraId="573099ED" w14:textId="77777777" w:rsidR="004D7851" w:rsidRDefault="009808C5">
      <w:pPr>
        <w:pStyle w:val="Teksttreci0"/>
        <w:numPr>
          <w:ilvl w:val="0"/>
          <w:numId w:val="13"/>
        </w:numPr>
        <w:shd w:val="clear" w:color="auto" w:fill="auto"/>
        <w:tabs>
          <w:tab w:val="left" w:pos="397"/>
        </w:tabs>
        <w:spacing w:after="0"/>
      </w:pPr>
      <w:r>
        <w:t>wojewódzkiego Konkursu jest Zarząd Województwa Pomorskiego</w:t>
      </w:r>
      <w:r>
        <w:rPr>
          <w:color w:val="212121"/>
        </w:rPr>
        <w:t xml:space="preserve">, ul. Okopowa 21/27, 80-810 Gdańsk; </w:t>
      </w:r>
      <w:hyperlink r:id="rId9" w:history="1">
        <w:r>
          <w:rPr>
            <w:color w:val="212121"/>
          </w:rPr>
          <w:t>dros@pomorskie.eu</w:t>
        </w:r>
      </w:hyperlink>
      <w:r>
        <w:rPr>
          <w:color w:val="212121"/>
        </w:rPr>
        <w:t>, tel. 58 32 68 635</w:t>
      </w:r>
    </w:p>
    <w:p w14:paraId="7E8DF40F" w14:textId="77777777" w:rsidR="004D7851" w:rsidRDefault="009808C5">
      <w:pPr>
        <w:pStyle w:val="Teksttreci0"/>
        <w:numPr>
          <w:ilvl w:val="0"/>
          <w:numId w:val="12"/>
        </w:numPr>
        <w:shd w:val="clear" w:color="auto" w:fill="auto"/>
        <w:tabs>
          <w:tab w:val="left" w:pos="368"/>
        </w:tabs>
        <w:spacing w:after="0"/>
      </w:pPr>
      <w:r>
        <w:rPr>
          <w:color w:val="212121"/>
        </w:rPr>
        <w:t>Dane kontaktowe do inspektora o</w:t>
      </w:r>
      <w:r>
        <w:rPr>
          <w:color w:val="212121"/>
        </w:rPr>
        <w:t xml:space="preserve">chrony danych etapu wojewódzkiego: </w:t>
      </w:r>
      <w:hyperlink r:id="rId10" w:history="1">
        <w:r>
          <w:rPr>
            <w:color w:val="212121"/>
          </w:rPr>
          <w:t>iod@pomorskie.eu</w:t>
        </w:r>
      </w:hyperlink>
      <w:r>
        <w:rPr>
          <w:color w:val="212121"/>
        </w:rPr>
        <w:t>, tel. 58 32 68 518</w:t>
      </w:r>
    </w:p>
    <w:p w14:paraId="26D8D0EC" w14:textId="77777777" w:rsidR="004D7851" w:rsidRDefault="009808C5">
      <w:pPr>
        <w:pStyle w:val="Teksttreci0"/>
        <w:numPr>
          <w:ilvl w:val="0"/>
          <w:numId w:val="12"/>
        </w:numPr>
        <w:shd w:val="clear" w:color="auto" w:fill="auto"/>
        <w:tabs>
          <w:tab w:val="left" w:pos="384"/>
        </w:tabs>
        <w:spacing w:after="0"/>
      </w:pPr>
      <w:r>
        <w:rPr>
          <w:color w:val="212121"/>
        </w:rPr>
        <w:t>Dane osobowe osób biorących udział w Konkursie są przetwarzane w celu</w:t>
      </w:r>
    </w:p>
    <w:p w14:paraId="66D3AFBF" w14:textId="77777777" w:rsidR="004D7851" w:rsidRDefault="009808C5">
      <w:pPr>
        <w:pStyle w:val="Teksttreci0"/>
        <w:shd w:val="clear" w:color="auto" w:fill="auto"/>
        <w:spacing w:after="0"/>
      </w:pPr>
      <w:r>
        <w:rPr>
          <w:color w:val="212121"/>
        </w:rPr>
        <w:t xml:space="preserve">realizacji </w:t>
      </w:r>
      <w:r>
        <w:t>Konkursu „Piękna Wieś Pomorska 2021” podstawy przetwarzania - inte</w:t>
      </w:r>
      <w:r>
        <w:t xml:space="preserve">res </w:t>
      </w:r>
      <w:r>
        <w:lastRenderedPageBreak/>
        <w:t>publiczny (Art. 6 ust.1 lit e) RODO).</w:t>
      </w:r>
    </w:p>
    <w:p w14:paraId="620A0D33" w14:textId="77777777" w:rsidR="004D7851" w:rsidRDefault="009808C5">
      <w:pPr>
        <w:pStyle w:val="Teksttreci0"/>
        <w:numPr>
          <w:ilvl w:val="0"/>
          <w:numId w:val="12"/>
        </w:numPr>
        <w:shd w:val="clear" w:color="auto" w:fill="auto"/>
        <w:tabs>
          <w:tab w:val="left" w:pos="384"/>
        </w:tabs>
        <w:spacing w:after="0"/>
      </w:pPr>
      <w:r>
        <w:rPr>
          <w:color w:val="212121"/>
        </w:rPr>
        <w:t>Dane osobowe będą udostępniane innym podmiotom zgodnie z przepisami prawa (m.in. firmy informatyczne).</w:t>
      </w:r>
    </w:p>
    <w:p w14:paraId="36A93D10" w14:textId="77777777" w:rsidR="004D7851" w:rsidRDefault="009808C5">
      <w:pPr>
        <w:pStyle w:val="Teksttreci0"/>
        <w:numPr>
          <w:ilvl w:val="0"/>
          <w:numId w:val="12"/>
        </w:numPr>
        <w:shd w:val="clear" w:color="auto" w:fill="auto"/>
        <w:tabs>
          <w:tab w:val="left" w:pos="384"/>
        </w:tabs>
        <w:spacing w:after="0"/>
      </w:pPr>
      <w:r>
        <w:rPr>
          <w:color w:val="212121"/>
        </w:rPr>
        <w:t>Dane osobowe uczestników będą przechowywane przez okres wynikający z przepisów prawa m.in. z rozporządzenia Pre</w:t>
      </w:r>
      <w:r>
        <w:rPr>
          <w:color w:val="212121"/>
        </w:rPr>
        <w:t>zesa Rady Ministrów z dnia 18 stycznia 2011 r. w sprawie instrukcji kancelaryjnej, jednolitych rzeczowych wykazów akt oraz instrukcji w sprawie organizacji i zakresu działania archiwów zakładowych, a także ustawy z dnia z dnia 29 września 1994 r. o rachunk</w:t>
      </w:r>
      <w:r>
        <w:rPr>
          <w:color w:val="212121"/>
        </w:rPr>
        <w:t>owości.</w:t>
      </w:r>
    </w:p>
    <w:p w14:paraId="159858FF" w14:textId="77777777" w:rsidR="004D7851" w:rsidRDefault="009808C5">
      <w:pPr>
        <w:pStyle w:val="Teksttreci0"/>
        <w:numPr>
          <w:ilvl w:val="0"/>
          <w:numId w:val="12"/>
        </w:numPr>
        <w:shd w:val="clear" w:color="auto" w:fill="auto"/>
        <w:tabs>
          <w:tab w:val="left" w:pos="384"/>
        </w:tabs>
        <w:spacing w:after="0"/>
      </w:pPr>
      <w:r>
        <w:rPr>
          <w:color w:val="212121"/>
        </w:rPr>
        <w:t>Osoby biorące udział w Konkursie posiadają prawo do żądania od administratora dostępu do danych osobowych oraz ich sprostowania, usunięcia lub ograniczenia przetwarzania lub prawo wniesienia sprzeciwu wobec przetwarzania, prawo do cofnięcia zgody w</w:t>
      </w:r>
      <w:r>
        <w:rPr>
          <w:color w:val="212121"/>
        </w:rPr>
        <w:t xml:space="preserve"> dowolnym momencie bez wpływu na zgodność z prawem przetwarzania, którego dokonano na podstawie zgody przed jej cofnięciem.</w:t>
      </w:r>
    </w:p>
    <w:p w14:paraId="109ADB5F" w14:textId="77777777" w:rsidR="004D7851" w:rsidRDefault="009808C5">
      <w:pPr>
        <w:pStyle w:val="Teksttreci0"/>
        <w:numPr>
          <w:ilvl w:val="0"/>
          <w:numId w:val="12"/>
        </w:numPr>
        <w:shd w:val="clear" w:color="auto" w:fill="auto"/>
        <w:tabs>
          <w:tab w:val="left" w:pos="384"/>
        </w:tabs>
        <w:spacing w:after="0"/>
      </w:pPr>
      <w:r>
        <w:rPr>
          <w:color w:val="212121"/>
        </w:rPr>
        <w:t xml:space="preserve">Uczestnik Konkursu ma prawo wniesienia skargi do </w:t>
      </w:r>
      <w:r>
        <w:t>Prezesa Urzędu Ochrony Danych Osobowych.</w:t>
      </w:r>
    </w:p>
    <w:p w14:paraId="1FDE8FD9" w14:textId="77777777" w:rsidR="004D7851" w:rsidRDefault="009808C5">
      <w:pPr>
        <w:pStyle w:val="Teksttreci0"/>
        <w:numPr>
          <w:ilvl w:val="0"/>
          <w:numId w:val="12"/>
        </w:numPr>
        <w:shd w:val="clear" w:color="auto" w:fill="auto"/>
        <w:tabs>
          <w:tab w:val="left" w:pos="384"/>
        </w:tabs>
        <w:spacing w:after="240"/>
      </w:pPr>
      <w:r>
        <w:rPr>
          <w:color w:val="212121"/>
        </w:rPr>
        <w:t xml:space="preserve">Podanie przez uczestnika danych osobowych </w:t>
      </w:r>
      <w:r>
        <w:rPr>
          <w:color w:val="212121"/>
        </w:rPr>
        <w:t>jest warunkiem udziału w Konkursie, a konsekwencją niepodania danych osobowych będzie brak możliwości udziału w Konkursie.</w:t>
      </w:r>
    </w:p>
    <w:p w14:paraId="3841447C" w14:textId="77777777" w:rsidR="004D7851" w:rsidRDefault="009808C5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04"/>
        </w:tabs>
      </w:pPr>
      <w:bookmarkStart w:id="12" w:name="bookmark12"/>
      <w:r>
        <w:rPr>
          <w:color w:val="212121"/>
        </w:rPr>
        <w:t>Dane kontaktowe w sprawach organizacyjnych</w:t>
      </w:r>
      <w:bookmarkEnd w:id="12"/>
    </w:p>
    <w:p w14:paraId="3AED1BEB" w14:textId="77777777" w:rsidR="004D7851" w:rsidRDefault="009808C5">
      <w:pPr>
        <w:pStyle w:val="Teksttreci0"/>
        <w:shd w:val="clear" w:color="auto" w:fill="auto"/>
        <w:spacing w:after="0"/>
      </w:pPr>
      <w:r>
        <w:rPr>
          <w:color w:val="212121"/>
        </w:rPr>
        <w:t>Urząd Marszałkowski Województwa Pomorskiego</w:t>
      </w:r>
    </w:p>
    <w:p w14:paraId="3554DC2A" w14:textId="77777777" w:rsidR="004D7851" w:rsidRDefault="009808C5">
      <w:pPr>
        <w:pStyle w:val="Teksttreci0"/>
        <w:shd w:val="clear" w:color="auto" w:fill="auto"/>
        <w:spacing w:after="0"/>
      </w:pPr>
      <w:r>
        <w:rPr>
          <w:color w:val="212121"/>
        </w:rPr>
        <w:t>Departament Środowiska i Rolnictwa</w:t>
      </w:r>
    </w:p>
    <w:p w14:paraId="138F1047" w14:textId="77777777" w:rsidR="004D7851" w:rsidRDefault="009808C5">
      <w:pPr>
        <w:pStyle w:val="Teksttreci0"/>
        <w:shd w:val="clear" w:color="auto" w:fill="auto"/>
        <w:spacing w:after="0"/>
      </w:pPr>
      <w:r>
        <w:rPr>
          <w:color w:val="212121"/>
        </w:rPr>
        <w:t xml:space="preserve">ul. </w:t>
      </w:r>
      <w:r>
        <w:rPr>
          <w:color w:val="212121"/>
        </w:rPr>
        <w:t>Okopowa 21/27, 80-810 Gdańsk</w:t>
      </w:r>
    </w:p>
    <w:p w14:paraId="72701F2C" w14:textId="77777777" w:rsidR="004D7851" w:rsidRDefault="009808C5">
      <w:pPr>
        <w:pStyle w:val="Teksttreci0"/>
        <w:shd w:val="clear" w:color="auto" w:fill="auto"/>
        <w:spacing w:after="0"/>
      </w:pPr>
      <w:r>
        <w:rPr>
          <w:color w:val="212121"/>
        </w:rPr>
        <w:t>tel. 58 32-68-635</w:t>
      </w:r>
    </w:p>
    <w:p w14:paraId="5268E1B4" w14:textId="77777777" w:rsidR="004D7851" w:rsidRDefault="009808C5">
      <w:pPr>
        <w:pStyle w:val="Teksttreci0"/>
        <w:shd w:val="clear" w:color="auto" w:fill="auto"/>
        <w:sectPr w:rsidR="004D7851">
          <w:pgSz w:w="11900" w:h="16840"/>
          <w:pgMar w:top="1398" w:right="1412" w:bottom="1188" w:left="1358" w:header="0" w:footer="3" w:gutter="0"/>
          <w:cols w:space="720"/>
          <w:noEndnote/>
          <w:docGrid w:linePitch="360"/>
        </w:sectPr>
      </w:pPr>
      <w:r>
        <w:rPr>
          <w:color w:val="212121"/>
        </w:rPr>
        <w:t>e-mail:</w:t>
      </w:r>
      <w:hyperlink r:id="rId11" w:history="1">
        <w:r>
          <w:rPr>
            <w:color w:val="212121"/>
          </w:rPr>
          <w:t xml:space="preserve"> </w:t>
        </w:r>
        <w:r>
          <w:rPr>
            <w:color w:val="0000FF"/>
            <w:u w:val="single"/>
          </w:rPr>
          <w:t>dros@pomorskie.eu</w:t>
        </w:r>
      </w:hyperlink>
    </w:p>
    <w:p w14:paraId="1CA7A703" w14:textId="77777777" w:rsidR="004D7851" w:rsidRDefault="009808C5">
      <w:pPr>
        <w:pStyle w:val="Teksttreci0"/>
        <w:shd w:val="clear" w:color="auto" w:fill="auto"/>
        <w:spacing w:after="240"/>
        <w:jc w:val="both"/>
      </w:pPr>
      <w:r>
        <w:lastRenderedPageBreak/>
        <w:t>Załącznik Nr 1 do Regulaminu Konkursu „Piękna Wieś Pomorska 2021”</w:t>
      </w:r>
    </w:p>
    <w:p w14:paraId="66BED1CA" w14:textId="77777777" w:rsidR="004D7851" w:rsidRDefault="009808C5">
      <w:pPr>
        <w:pStyle w:val="Nagwek10"/>
        <w:keepNext/>
        <w:keepLines/>
        <w:shd w:val="clear" w:color="auto" w:fill="auto"/>
        <w:ind w:right="220"/>
        <w:jc w:val="center"/>
      </w:pPr>
      <w:bookmarkStart w:id="13" w:name="bookmark13"/>
      <w:r>
        <w:t>Karta zgłoszenia</w:t>
      </w:r>
      <w:bookmarkEnd w:id="13"/>
    </w:p>
    <w:p w14:paraId="418318F6" w14:textId="77777777" w:rsidR="004D7851" w:rsidRDefault="009808C5">
      <w:pPr>
        <w:pStyle w:val="Teksttreci0"/>
        <w:shd w:val="clear" w:color="auto" w:fill="auto"/>
        <w:spacing w:after="240"/>
        <w:ind w:right="220"/>
        <w:jc w:val="center"/>
      </w:pPr>
      <w:r>
        <w:rPr>
          <w:b/>
          <w:bCs/>
        </w:rPr>
        <w:t xml:space="preserve">do Konkursu „Piękna Wieś </w:t>
      </w:r>
      <w:r>
        <w:rPr>
          <w:b/>
          <w:bCs/>
        </w:rPr>
        <w:t>Pomorska 2021” w kategorii „Wieś”</w:t>
      </w:r>
    </w:p>
    <w:p w14:paraId="5D616264" w14:textId="77777777" w:rsidR="004D7851" w:rsidRDefault="009808C5">
      <w:pPr>
        <w:pStyle w:val="Nagwek10"/>
        <w:keepNext/>
        <w:keepLines/>
        <w:shd w:val="clear" w:color="auto" w:fill="auto"/>
        <w:spacing w:after="680"/>
        <w:jc w:val="both"/>
      </w:pPr>
      <w:bookmarkStart w:id="14" w:name="bookmark14"/>
      <w:r>
        <w:t>Deklaruję udział w Konkursie „Piękna Wieś Pomorska 2021” w kategorii „Wieś” i akceptuję Regulamin Konkursu „Piękna Wieś Pomorska 20 21” .</w:t>
      </w:r>
      <w:bookmarkEnd w:id="14"/>
    </w:p>
    <w:p w14:paraId="7C088C0A" w14:textId="77777777" w:rsidR="004D7851" w:rsidRDefault="009808C5">
      <w:pPr>
        <w:pStyle w:val="Teksttreci0"/>
        <w:shd w:val="clear" w:color="auto" w:fill="auto"/>
        <w:spacing w:after="580" w:line="240" w:lineRule="auto"/>
        <w:jc w:val="both"/>
      </w:pPr>
      <w:r>
        <w:t>Nazwa wsi</w:t>
      </w:r>
    </w:p>
    <w:p w14:paraId="6EF1432E" w14:textId="77777777" w:rsidR="004D7851" w:rsidRDefault="009808C5">
      <w:pPr>
        <w:pStyle w:val="Teksttreci0"/>
        <w:shd w:val="clear" w:color="auto" w:fill="auto"/>
        <w:spacing w:after="580" w:line="240" w:lineRule="auto"/>
        <w:jc w:val="both"/>
      </w:pPr>
      <w:r>
        <w:t>Imię i nazwisko sołtysa</w:t>
      </w:r>
    </w:p>
    <w:p w14:paraId="38AB3D1D" w14:textId="77777777" w:rsidR="004D7851" w:rsidRDefault="009808C5">
      <w:pPr>
        <w:pStyle w:val="Teksttreci0"/>
        <w:shd w:val="clear" w:color="auto" w:fill="auto"/>
        <w:spacing w:after="580" w:line="240" w:lineRule="auto"/>
        <w:jc w:val="both"/>
      </w:pPr>
      <w:r>
        <w:rPr>
          <w:lang w:val="de-DE" w:eastAsia="de-DE" w:bidi="de-DE"/>
        </w:rPr>
        <w:t xml:space="preserve">Telefon </w:t>
      </w:r>
      <w:proofErr w:type="spellStart"/>
      <w:r>
        <w:rPr>
          <w:lang w:val="de-DE" w:eastAsia="de-DE" w:bidi="de-DE"/>
        </w:rPr>
        <w:t>kontaktowy</w:t>
      </w:r>
      <w:proofErr w:type="spellEnd"/>
      <w:r>
        <w:rPr>
          <w:lang w:val="de-DE" w:eastAsia="de-DE" w:bidi="de-DE"/>
        </w:rPr>
        <w:t xml:space="preserve"> do </w:t>
      </w:r>
      <w:r>
        <w:t xml:space="preserve">sołtysa </w:t>
      </w:r>
      <w:r>
        <w:rPr>
          <w:lang w:val="en-US" w:eastAsia="en-US" w:bidi="en-US"/>
        </w:rPr>
        <w:t xml:space="preserve">e-mail do </w:t>
      </w:r>
      <w:r>
        <w:t>sołtysa</w:t>
      </w:r>
    </w:p>
    <w:p w14:paraId="1C544FB0" w14:textId="77777777" w:rsidR="004D7851" w:rsidRDefault="009808C5">
      <w:pPr>
        <w:pStyle w:val="Teksttreci0"/>
        <w:shd w:val="clear" w:color="auto" w:fill="auto"/>
        <w:spacing w:after="580" w:line="240" w:lineRule="auto"/>
        <w:jc w:val="both"/>
      </w:pPr>
      <w:r>
        <w:t>Ko</w:t>
      </w:r>
      <w:r>
        <w:t>d pocztowy, poczta, gmina, powiat</w:t>
      </w:r>
    </w:p>
    <w:p w14:paraId="6981D7B8" w14:textId="77777777" w:rsidR="004D7851" w:rsidRDefault="009808C5">
      <w:pPr>
        <w:pStyle w:val="Teksttreci0"/>
        <w:shd w:val="clear" w:color="auto" w:fill="auto"/>
        <w:spacing w:after="140" w:line="240" w:lineRule="auto"/>
        <w:jc w:val="both"/>
      </w:pPr>
      <w:r>
        <w:t>Data i podpis sołtysa</w:t>
      </w:r>
    </w:p>
    <w:p w14:paraId="353DA44E" w14:textId="77777777" w:rsidR="004D7851" w:rsidRDefault="009808C5">
      <w:pPr>
        <w:pStyle w:val="Teksttreci0"/>
        <w:numPr>
          <w:ilvl w:val="0"/>
          <w:numId w:val="14"/>
        </w:numPr>
        <w:shd w:val="clear" w:color="auto" w:fill="auto"/>
        <w:tabs>
          <w:tab w:val="left" w:pos="354"/>
        </w:tabs>
        <w:spacing w:after="0" w:line="240" w:lineRule="auto"/>
        <w:jc w:val="both"/>
        <w:sectPr w:rsidR="004D7851">
          <w:pgSz w:w="11900" w:h="16840"/>
          <w:pgMar w:top="1398" w:right="1402" w:bottom="1398" w:left="1388" w:header="0" w:footer="3" w:gutter="0"/>
          <w:cols w:space="720"/>
          <w:noEndnote/>
          <w:docGrid w:linePitch="360"/>
        </w:sectPr>
      </w:pPr>
      <w:r>
        <w:t>Załącznik do karty zgłoszenia zgodny z pkt 3a) - Opis wsi (ok. 1 str. A4)</w:t>
      </w:r>
    </w:p>
    <w:p w14:paraId="18D524D9" w14:textId="77777777" w:rsidR="004D7851" w:rsidRDefault="009808C5">
      <w:pPr>
        <w:pStyle w:val="Teksttreci0"/>
        <w:shd w:val="clear" w:color="auto" w:fill="auto"/>
        <w:spacing w:after="380" w:line="240" w:lineRule="auto"/>
      </w:pPr>
      <w:r>
        <w:lastRenderedPageBreak/>
        <w:t>Załącznik Nr 2 do Regulaminu Konkursu „Piękna Wieś Pomorska 2021</w:t>
      </w:r>
    </w:p>
    <w:p w14:paraId="43F34A82" w14:textId="77777777" w:rsidR="004D7851" w:rsidRDefault="009808C5">
      <w:pPr>
        <w:pStyle w:val="Nagwek10"/>
        <w:keepNext/>
        <w:keepLines/>
        <w:shd w:val="clear" w:color="auto" w:fill="auto"/>
        <w:spacing w:line="240" w:lineRule="auto"/>
        <w:ind w:right="220"/>
        <w:jc w:val="center"/>
      </w:pPr>
      <w:bookmarkStart w:id="15" w:name="bookmark15"/>
      <w:r>
        <w:t>Karta zgłoszenia</w:t>
      </w:r>
      <w:bookmarkEnd w:id="15"/>
    </w:p>
    <w:p w14:paraId="677E4779" w14:textId="77777777" w:rsidR="004D7851" w:rsidRDefault="009808C5">
      <w:pPr>
        <w:pStyle w:val="Teksttreci0"/>
        <w:shd w:val="clear" w:color="auto" w:fill="auto"/>
        <w:spacing w:after="140" w:line="240" w:lineRule="auto"/>
        <w:ind w:right="220"/>
        <w:jc w:val="center"/>
      </w:pPr>
      <w:r>
        <w:rPr>
          <w:b/>
          <w:bCs/>
        </w:rPr>
        <w:t xml:space="preserve">do Konkursu </w:t>
      </w:r>
      <w:r>
        <w:rPr>
          <w:b/>
          <w:bCs/>
        </w:rPr>
        <w:t>„Piękna Wieś Pomorska 2021” w kategorii „Zagroda”</w:t>
      </w:r>
    </w:p>
    <w:p w14:paraId="7288DC86" w14:textId="77777777" w:rsidR="004D7851" w:rsidRDefault="009808C5">
      <w:pPr>
        <w:pStyle w:val="Teksttreci0"/>
        <w:shd w:val="clear" w:color="auto" w:fill="auto"/>
        <w:spacing w:after="0" w:line="240" w:lineRule="auto"/>
      </w:pPr>
      <w:r>
        <w:rPr>
          <w:b/>
          <w:bCs/>
        </w:rPr>
        <w:t>Deklaruję udział w konkursie „Piękna Wieś Pomorska 2021” w kategorii</w:t>
      </w:r>
    </w:p>
    <w:p w14:paraId="0780EC48" w14:textId="77777777" w:rsidR="004D7851" w:rsidRDefault="009808C5">
      <w:pPr>
        <w:pStyle w:val="Teksttreci0"/>
        <w:shd w:val="clear" w:color="auto" w:fill="auto"/>
        <w:spacing w:after="600" w:line="240" w:lineRule="auto"/>
      </w:pPr>
      <w:r>
        <w:rPr>
          <w:b/>
          <w:bCs/>
        </w:rPr>
        <w:t>„Zagroda” i akceptuję Regulamin Konkursu „Piękna Wieś Pomorska 2021”</w:t>
      </w:r>
    </w:p>
    <w:p w14:paraId="77F53356" w14:textId="77777777" w:rsidR="004D7851" w:rsidRDefault="009808C5">
      <w:pPr>
        <w:pStyle w:val="Teksttreci0"/>
        <w:shd w:val="clear" w:color="auto" w:fill="auto"/>
        <w:spacing w:after="500" w:line="322" w:lineRule="auto"/>
        <w:ind w:left="4820" w:hanging="4580"/>
      </w:pPr>
      <w:r>
        <w:t xml:space="preserve">Imię </w:t>
      </w:r>
      <w:r>
        <w:rPr>
          <w:lang w:val="de-DE" w:eastAsia="de-DE" w:bidi="de-DE"/>
        </w:rPr>
        <w:t xml:space="preserve">i </w:t>
      </w:r>
      <w:proofErr w:type="spellStart"/>
      <w:r>
        <w:rPr>
          <w:lang w:val="de-DE" w:eastAsia="de-DE" w:bidi="de-DE"/>
        </w:rPr>
        <w:t>nazwisko</w:t>
      </w:r>
      <w:proofErr w:type="spellEnd"/>
      <w:r>
        <w:rPr>
          <w:lang w:val="de-DE" w:eastAsia="de-DE" w:bidi="de-DE"/>
        </w:rPr>
        <w:t xml:space="preserve"> </w:t>
      </w:r>
      <w:r>
        <w:t xml:space="preserve">właściciela/właścicieli </w:t>
      </w:r>
      <w:r>
        <w:rPr>
          <w:lang w:val="de-DE" w:eastAsia="de-DE" w:bidi="de-DE"/>
        </w:rPr>
        <w:t xml:space="preserve">Telefon </w:t>
      </w:r>
      <w:proofErr w:type="spellStart"/>
      <w:r>
        <w:rPr>
          <w:lang w:val="de-DE" w:eastAsia="de-DE" w:bidi="de-DE"/>
        </w:rPr>
        <w:t>kontaktowy</w:t>
      </w:r>
      <w:proofErr w:type="spellEnd"/>
      <w:r>
        <w:rPr>
          <w:lang w:val="de-DE" w:eastAsia="de-DE" w:bidi="de-DE"/>
        </w:rPr>
        <w:t xml:space="preserve"> do </w:t>
      </w:r>
      <w:r>
        <w:t>właści</w:t>
      </w:r>
      <w:r>
        <w:t>ciela/właścicieli</w:t>
      </w:r>
    </w:p>
    <w:p w14:paraId="14BF5864" w14:textId="77777777" w:rsidR="004D7851" w:rsidRDefault="009808C5">
      <w:pPr>
        <w:pStyle w:val="Teksttreci0"/>
        <w:shd w:val="clear" w:color="auto" w:fill="auto"/>
        <w:spacing w:after="300" w:line="240" w:lineRule="auto"/>
        <w:ind w:left="240"/>
      </w:pPr>
      <w:r>
        <w:t xml:space="preserve">adres: miejscowość, ulica, nr budynku, kod pocztowy; poczta, gmina, powiat </w:t>
      </w:r>
      <w:proofErr w:type="spellStart"/>
      <w:r>
        <w:rPr>
          <w:lang w:val="en-US" w:eastAsia="en-US" w:bidi="en-US"/>
        </w:rPr>
        <w:t>adres</w:t>
      </w:r>
      <w:proofErr w:type="spellEnd"/>
      <w:r>
        <w:rPr>
          <w:lang w:val="en-US" w:eastAsia="en-US" w:bidi="en-US"/>
        </w:rPr>
        <w:t xml:space="preserve"> e-mail </w:t>
      </w:r>
      <w:r>
        <w:t>właściciela/właścicieli data, podpis właściciela/właścicieli</w:t>
      </w:r>
    </w:p>
    <w:p w14:paraId="0BAEA868" w14:textId="77777777" w:rsidR="004D7851" w:rsidRDefault="009808C5">
      <w:pPr>
        <w:pStyle w:val="Teksttreci0"/>
        <w:shd w:val="clear" w:color="auto" w:fill="auto"/>
        <w:spacing w:after="0"/>
      </w:pPr>
      <w:r>
        <w:t>Wyrażam zgodę na przetwarzanie moich danych osobowych przez Zarząd</w:t>
      </w:r>
    </w:p>
    <w:p w14:paraId="467F5A79" w14:textId="77777777" w:rsidR="004D7851" w:rsidRDefault="009808C5">
      <w:pPr>
        <w:pStyle w:val="Teksttreci0"/>
        <w:shd w:val="clear" w:color="auto" w:fill="auto"/>
        <w:spacing w:after="0"/>
      </w:pPr>
      <w:r>
        <w:t xml:space="preserve">Województwa </w:t>
      </w:r>
      <w:r>
        <w:t>Pomorskiego z siedzibą w Gdańsku 80-810, ul. Okopowa 21/27</w:t>
      </w:r>
    </w:p>
    <w:p w14:paraId="1EBEB2BE" w14:textId="77777777" w:rsidR="004D7851" w:rsidRDefault="009808C5">
      <w:pPr>
        <w:pStyle w:val="Teksttreci0"/>
        <w:shd w:val="clear" w:color="auto" w:fill="auto"/>
        <w:spacing w:after="0"/>
      </w:pPr>
      <w:r>
        <w:t>zawartych w formularzu zgłoszeniowym do Konkursu „Piękna Wieś Pomorska 2021” w kategorii „Zagroda” , w zakresie obejmującym dane niezbędne do realizacji Konkursu, w szczególności:</w:t>
      </w:r>
    </w:p>
    <w:p w14:paraId="14DBF440" w14:textId="77777777" w:rsidR="004D7851" w:rsidRDefault="009808C5">
      <w:pPr>
        <w:pStyle w:val="Teksttreci0"/>
        <w:numPr>
          <w:ilvl w:val="0"/>
          <w:numId w:val="15"/>
        </w:numPr>
        <w:shd w:val="clear" w:color="auto" w:fill="auto"/>
        <w:tabs>
          <w:tab w:val="left" w:pos="416"/>
        </w:tabs>
        <w:spacing w:after="0"/>
      </w:pPr>
      <w:r>
        <w:t>nazwisko i imię</w:t>
      </w:r>
    </w:p>
    <w:p w14:paraId="5535EAD4" w14:textId="77777777" w:rsidR="004D7851" w:rsidRDefault="009808C5">
      <w:pPr>
        <w:pStyle w:val="Teksttreci0"/>
        <w:numPr>
          <w:ilvl w:val="0"/>
          <w:numId w:val="15"/>
        </w:numPr>
        <w:shd w:val="clear" w:color="auto" w:fill="auto"/>
        <w:tabs>
          <w:tab w:val="left" w:pos="416"/>
        </w:tabs>
        <w:spacing w:after="0"/>
      </w:pPr>
      <w:r>
        <w:t>u</w:t>
      </w:r>
      <w:r>
        <w:t>lica, kod, miejscowość, gmina</w:t>
      </w:r>
    </w:p>
    <w:p w14:paraId="107EADF8" w14:textId="77777777" w:rsidR="004D7851" w:rsidRDefault="009808C5">
      <w:pPr>
        <w:pStyle w:val="Teksttreci0"/>
        <w:numPr>
          <w:ilvl w:val="0"/>
          <w:numId w:val="15"/>
        </w:numPr>
        <w:shd w:val="clear" w:color="auto" w:fill="auto"/>
        <w:tabs>
          <w:tab w:val="left" w:pos="416"/>
        </w:tabs>
        <w:spacing w:after="0"/>
      </w:pPr>
      <w:r>
        <w:t>telefon</w:t>
      </w:r>
    </w:p>
    <w:p w14:paraId="66E4CC99" w14:textId="77777777" w:rsidR="004D7851" w:rsidRDefault="009808C5">
      <w:pPr>
        <w:pStyle w:val="Teksttreci0"/>
        <w:numPr>
          <w:ilvl w:val="0"/>
          <w:numId w:val="15"/>
        </w:numPr>
        <w:shd w:val="clear" w:color="auto" w:fill="auto"/>
        <w:tabs>
          <w:tab w:val="left" w:pos="416"/>
        </w:tabs>
        <w:spacing w:after="0"/>
      </w:pPr>
      <w:r>
        <w:t>adres e-mail.</w:t>
      </w:r>
    </w:p>
    <w:p w14:paraId="7289EAB0" w14:textId="77777777" w:rsidR="004D7851" w:rsidRDefault="009808C5">
      <w:pPr>
        <w:pStyle w:val="Teksttreci0"/>
        <w:shd w:val="clear" w:color="auto" w:fill="auto"/>
        <w:spacing w:after="0"/>
      </w:pPr>
      <w:r>
        <w:t>Jednocześnie oświadczam, iż przyjmuję do wiadomości, że:</w:t>
      </w:r>
    </w:p>
    <w:p w14:paraId="2FFD4B5D" w14:textId="77777777" w:rsidR="004D7851" w:rsidRDefault="009808C5">
      <w:pPr>
        <w:pStyle w:val="Teksttreci0"/>
        <w:shd w:val="clear" w:color="auto" w:fill="auto"/>
        <w:spacing w:after="0"/>
        <w:ind w:left="720" w:right="680" w:hanging="480"/>
      </w:pPr>
      <w:r>
        <w:rPr>
          <w:color w:val="212121"/>
        </w:rPr>
        <w:t xml:space="preserve">1. Administratorem danych zebranych podczas etapu: </w:t>
      </w:r>
      <w:r>
        <w:t xml:space="preserve">a) gminnego Konkursu jest właściwy miejscowo wójt/burmistrz gminy, b) powiatowego Konkursu jest </w:t>
      </w:r>
      <w:r>
        <w:t>właściwy miejscowo starosta,</w:t>
      </w:r>
    </w:p>
    <w:p w14:paraId="2340F824" w14:textId="77777777" w:rsidR="004D7851" w:rsidRDefault="009808C5">
      <w:pPr>
        <w:pStyle w:val="Teksttreci0"/>
        <w:numPr>
          <w:ilvl w:val="0"/>
          <w:numId w:val="9"/>
        </w:numPr>
        <w:shd w:val="clear" w:color="auto" w:fill="auto"/>
        <w:tabs>
          <w:tab w:val="left" w:pos="1124"/>
        </w:tabs>
        <w:spacing w:after="0"/>
        <w:ind w:left="300" w:right="680" w:firstLine="420"/>
      </w:pPr>
      <w:r>
        <w:t>wojewódzkiego Konkursu jest Zarząd Województwa Pomorskiego</w:t>
      </w:r>
      <w:r>
        <w:rPr>
          <w:color w:val="212121"/>
        </w:rPr>
        <w:t xml:space="preserve">, ul. Okopowa 21/27, 80-810 Gdańsk; </w:t>
      </w:r>
      <w:hyperlink r:id="rId12" w:history="1">
        <w:r>
          <w:rPr>
            <w:color w:val="212121"/>
          </w:rPr>
          <w:t>dros@pomorskie.eu</w:t>
        </w:r>
      </w:hyperlink>
      <w:r>
        <w:rPr>
          <w:color w:val="212121"/>
        </w:rPr>
        <w:t>, tel. 58 32 68 635</w:t>
      </w:r>
    </w:p>
    <w:p w14:paraId="0E7C5040" w14:textId="77777777" w:rsidR="004D7851" w:rsidRDefault="009808C5">
      <w:pPr>
        <w:pStyle w:val="Teksttreci0"/>
        <w:numPr>
          <w:ilvl w:val="0"/>
          <w:numId w:val="14"/>
        </w:numPr>
        <w:shd w:val="clear" w:color="auto" w:fill="auto"/>
        <w:tabs>
          <w:tab w:val="left" w:pos="642"/>
        </w:tabs>
        <w:spacing w:after="0"/>
        <w:ind w:left="240"/>
      </w:pPr>
      <w:r>
        <w:rPr>
          <w:color w:val="212121"/>
        </w:rPr>
        <w:t xml:space="preserve">Dane kontaktowe do inspektora ochrony danych etapu wojewódzkiego: </w:t>
      </w:r>
      <w:hyperlink r:id="rId13" w:history="1">
        <w:r>
          <w:rPr>
            <w:color w:val="212121"/>
          </w:rPr>
          <w:t>iod@pomorskie.eu</w:t>
        </w:r>
      </w:hyperlink>
      <w:r>
        <w:rPr>
          <w:color w:val="212121"/>
        </w:rPr>
        <w:t>, tel. 58 32 68 518</w:t>
      </w:r>
    </w:p>
    <w:p w14:paraId="521F728D" w14:textId="77777777" w:rsidR="004D7851" w:rsidRDefault="009808C5">
      <w:pPr>
        <w:pStyle w:val="Teksttreci0"/>
        <w:numPr>
          <w:ilvl w:val="0"/>
          <w:numId w:val="14"/>
        </w:numPr>
        <w:shd w:val="clear" w:color="auto" w:fill="auto"/>
        <w:tabs>
          <w:tab w:val="left" w:pos="642"/>
        </w:tabs>
        <w:spacing w:after="0"/>
        <w:ind w:left="240"/>
      </w:pPr>
      <w:r>
        <w:rPr>
          <w:color w:val="212121"/>
        </w:rPr>
        <w:t xml:space="preserve">Moje dane osobowe są przetwarzane w celu realizacji </w:t>
      </w:r>
      <w:r>
        <w:t>Konkursu „Piękna Wieś Pomorska 2021”.</w:t>
      </w:r>
    </w:p>
    <w:p w14:paraId="1B7A7A1E" w14:textId="77777777" w:rsidR="004D7851" w:rsidRDefault="009808C5">
      <w:pPr>
        <w:pStyle w:val="Teksttreci0"/>
        <w:numPr>
          <w:ilvl w:val="0"/>
          <w:numId w:val="14"/>
        </w:numPr>
        <w:shd w:val="clear" w:color="auto" w:fill="auto"/>
        <w:tabs>
          <w:tab w:val="left" w:pos="642"/>
        </w:tabs>
        <w:spacing w:after="0"/>
        <w:ind w:left="240"/>
      </w:pPr>
      <w:r>
        <w:rPr>
          <w:color w:val="212121"/>
        </w:rPr>
        <w:t>Moje dane osobowe będą udo</w:t>
      </w:r>
      <w:r>
        <w:rPr>
          <w:color w:val="212121"/>
        </w:rPr>
        <w:t>stępniane innym podmiotom zgodnie z przepisami prawa (m.in. firmom informatycznym).</w:t>
      </w:r>
    </w:p>
    <w:p w14:paraId="44ABA425" w14:textId="77777777" w:rsidR="004D7851" w:rsidRDefault="009808C5">
      <w:pPr>
        <w:pStyle w:val="Teksttreci0"/>
        <w:numPr>
          <w:ilvl w:val="0"/>
          <w:numId w:val="14"/>
        </w:numPr>
        <w:shd w:val="clear" w:color="auto" w:fill="auto"/>
        <w:tabs>
          <w:tab w:val="left" w:pos="642"/>
        </w:tabs>
        <w:spacing w:after="340"/>
        <w:ind w:left="240"/>
      </w:pPr>
      <w:r>
        <w:rPr>
          <w:color w:val="212121"/>
        </w:rPr>
        <w:t xml:space="preserve">Moje dane osobowe będą przechowywane przez okres wynikający z przepisów prawa m.in. z rozporządzenia Prezesa Rady Ministrów z dnia 18 stycznia 2011 r. w sprawie instrukcji </w:t>
      </w:r>
      <w:r>
        <w:rPr>
          <w:color w:val="212121"/>
        </w:rPr>
        <w:t>kancelaryjnej, jednolitych rzeczowych wykazów akt oraz instrukcji</w:t>
      </w:r>
    </w:p>
    <w:p w14:paraId="07C4F1B7" w14:textId="25CAB9CA" w:rsidR="004D7851" w:rsidRDefault="009808C5">
      <w:pPr>
        <w:pStyle w:val="Teksttreci0"/>
        <w:shd w:val="clear" w:color="auto" w:fill="auto"/>
        <w:spacing w:after="0"/>
        <w:ind w:left="220" w:right="700" w:firstLine="20"/>
      </w:pPr>
      <w:r>
        <w:rPr>
          <w:color w:val="212121"/>
        </w:rPr>
        <w:t>w sprawie organizacji i zakresu d</w:t>
      </w:r>
      <w:r>
        <w:rPr>
          <w:color w:val="212121"/>
        </w:rPr>
        <w:t>ziałania archiwów zakładowych , a także ustawy z dnia z dnia 29 września 1994 r. o rachunkowości.</w:t>
      </w:r>
    </w:p>
    <w:p w14:paraId="2979BDE4" w14:textId="77777777" w:rsidR="004D7851" w:rsidRDefault="009808C5">
      <w:pPr>
        <w:pStyle w:val="Teksttreci0"/>
        <w:numPr>
          <w:ilvl w:val="0"/>
          <w:numId w:val="14"/>
        </w:numPr>
        <w:shd w:val="clear" w:color="auto" w:fill="auto"/>
        <w:tabs>
          <w:tab w:val="left" w:pos="562"/>
        </w:tabs>
        <w:spacing w:after="0"/>
        <w:ind w:left="220" w:right="700" w:firstLine="20"/>
      </w:pPr>
      <w:r>
        <w:rPr>
          <w:color w:val="212121"/>
        </w:rPr>
        <w:t xml:space="preserve">Mam prawo do żądania od administratora dostępu do </w:t>
      </w:r>
      <w:r>
        <w:rPr>
          <w:color w:val="212121"/>
        </w:rPr>
        <w:t xml:space="preserve">danych osobowych oraz ich sprostowania, usunięcia lub ograniczenia przetwarzania lub prawo wniesienia sprzeciwu wobec przetwarzania, prawo do cofnięcia zgody w dowolnym momencie bez wpływu na zgodność z prawem przetwarzania, którego dokonano na podstawie </w:t>
      </w:r>
      <w:r>
        <w:rPr>
          <w:color w:val="212121"/>
        </w:rPr>
        <w:lastRenderedPageBreak/>
        <w:t>z</w:t>
      </w:r>
      <w:r>
        <w:rPr>
          <w:color w:val="212121"/>
        </w:rPr>
        <w:t>gody przed jej cofnięciem.</w:t>
      </w:r>
    </w:p>
    <w:p w14:paraId="3E76A773" w14:textId="77777777" w:rsidR="004D7851" w:rsidRDefault="009808C5">
      <w:pPr>
        <w:pStyle w:val="Teksttreci0"/>
        <w:numPr>
          <w:ilvl w:val="0"/>
          <w:numId w:val="14"/>
        </w:numPr>
        <w:shd w:val="clear" w:color="auto" w:fill="auto"/>
        <w:tabs>
          <w:tab w:val="left" w:pos="577"/>
        </w:tabs>
        <w:spacing w:after="0"/>
        <w:ind w:left="220" w:firstLine="20"/>
      </w:pPr>
      <w:r>
        <w:rPr>
          <w:color w:val="212121"/>
        </w:rPr>
        <w:t xml:space="preserve">Mam prawo wniesienia skargi </w:t>
      </w:r>
      <w:r>
        <w:t>do Prezesa Urzędu Ochrony Danych Osobowych.</w:t>
      </w:r>
    </w:p>
    <w:p w14:paraId="6902B586" w14:textId="77777777" w:rsidR="004D7851" w:rsidRDefault="009808C5">
      <w:pPr>
        <w:pStyle w:val="Teksttreci0"/>
        <w:numPr>
          <w:ilvl w:val="0"/>
          <w:numId w:val="14"/>
        </w:numPr>
        <w:shd w:val="clear" w:color="auto" w:fill="auto"/>
        <w:tabs>
          <w:tab w:val="left" w:pos="562"/>
        </w:tabs>
        <w:spacing w:after="540"/>
        <w:ind w:left="220" w:right="700" w:firstLine="20"/>
      </w:pPr>
      <w:r>
        <w:rPr>
          <w:color w:val="212121"/>
        </w:rPr>
        <w:t>Podanie danych osobowych jest warunkiem udziału w Konkursie, a konsekwencją niepodania danych osobowych będzie brak możliwości udziału w Konkursie.</w:t>
      </w:r>
    </w:p>
    <w:p w14:paraId="27FAD236" w14:textId="77777777" w:rsidR="004D7851" w:rsidRDefault="009808C5">
      <w:pPr>
        <w:pStyle w:val="Teksttreci0"/>
        <w:shd w:val="clear" w:color="auto" w:fill="auto"/>
        <w:spacing w:after="340" w:line="240" w:lineRule="auto"/>
        <w:ind w:left="2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162EA54" wp14:editId="1AC45642">
                <wp:simplePos x="0" y="0"/>
                <wp:positionH relativeFrom="page">
                  <wp:posOffset>1096010</wp:posOffset>
                </wp:positionH>
                <wp:positionV relativeFrom="paragraph">
                  <wp:posOffset>12700</wp:posOffset>
                </wp:positionV>
                <wp:extent cx="1362710" cy="2044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2CD01" w14:textId="77777777" w:rsidR="004D7851" w:rsidRDefault="009808C5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</w:pPr>
                            <w:r>
                              <w:t>(miejs</w:t>
                            </w:r>
                            <w:r>
                              <w:t xml:space="preserve">cowość, </w:t>
                            </w:r>
                            <w:r>
                              <w:rPr>
                                <w:lang w:val="en-US" w:eastAsia="en-US" w:bidi="en-US"/>
                              </w:rPr>
                              <w:t>data)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62EA5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6.3pt;margin-top:1pt;width:107.3pt;height:16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" filled="f" stroked="f">
                <v:textbox style="mso-fit-shape-to-text:t" inset="0,0,0,0">
                  <w:txbxContent>
                    <w:p w14:paraId="5912CD01" w14:textId="77777777" w:rsidR="004D7851" w:rsidRDefault="009808C5">
                      <w:pPr>
                        <w:pStyle w:val="Teksttreci0"/>
                        <w:shd w:val="clear" w:color="auto" w:fill="auto"/>
                        <w:spacing w:after="0" w:line="240" w:lineRule="auto"/>
                      </w:pPr>
                      <w:r>
                        <w:t>(miejs</w:t>
                      </w:r>
                      <w:r>
                        <w:t xml:space="preserve">cowość, </w:t>
                      </w:r>
                      <w:r>
                        <w:rPr>
                          <w:lang w:val="en-US" w:eastAsia="en-US" w:bidi="en-US"/>
                        </w:rPr>
                        <w:t>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(podpis właściciela/właścicieli)</w:t>
      </w:r>
    </w:p>
    <w:p w14:paraId="5C5F371C" w14:textId="77777777" w:rsidR="004D7851" w:rsidRDefault="009808C5">
      <w:pPr>
        <w:pStyle w:val="Teksttreci0"/>
        <w:pBdr>
          <w:top w:val="single" w:sz="4" w:space="0" w:color="auto"/>
        </w:pBdr>
        <w:shd w:val="clear" w:color="auto" w:fill="auto"/>
        <w:spacing w:after="680"/>
        <w:ind w:left="220" w:right="700" w:firstLine="20"/>
      </w:pPr>
      <w:r>
        <w:t xml:space="preserve">Wyrażam zgodę na </w:t>
      </w:r>
      <w:r>
        <w:rPr>
          <w:color w:val="212121"/>
        </w:rPr>
        <w:t>publikację wizerunku w prasie „Magazyn Pomorskie”, a także na portalu internetowym</w:t>
      </w:r>
      <w:hyperlink r:id="rId14" w:history="1">
        <w:r>
          <w:rPr>
            <w:color w:val="212121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www.pomorskie.eu</w:t>
        </w:r>
        <w:r>
          <w:rPr>
            <w:color w:val="0000FF"/>
            <w:lang w:val="en-US" w:eastAsia="en-US" w:bidi="en-US"/>
          </w:rPr>
          <w:t xml:space="preserve"> </w:t>
        </w:r>
      </w:hyperlink>
      <w:r>
        <w:rPr>
          <w:color w:val="212121"/>
        </w:rPr>
        <w:t xml:space="preserve">oraz profilu pomorskie.eu prowadzonym na portalu społecznościowym </w:t>
      </w:r>
      <w:proofErr w:type="spellStart"/>
      <w:r>
        <w:rPr>
          <w:color w:val="212121"/>
        </w:rPr>
        <w:t>facebook</w:t>
      </w:r>
      <w:proofErr w:type="spellEnd"/>
      <w:r>
        <w:rPr>
          <w:color w:val="212121"/>
        </w:rPr>
        <w:t xml:space="preserve">. Celem rozpowszechniania wizerunku są działania informacyjno-promocyjne związane z przebiegiem Konkursu oraz osiągnięciem celów konkursu poprzez propagowanie estetycznego wizerunku </w:t>
      </w:r>
      <w:r>
        <w:rPr>
          <w:color w:val="212121"/>
        </w:rPr>
        <w:t xml:space="preserve">wsi i zagród. Na podstawie art. 81 ustawy z dnia 4 lutego 1994 r. </w:t>
      </w:r>
      <w:r>
        <w:rPr>
          <w:i/>
          <w:iCs/>
          <w:color w:val="212121"/>
        </w:rPr>
        <w:t>o prawie autorskim i prawach pokrewnych</w:t>
      </w:r>
      <w:r>
        <w:rPr>
          <w:color w:val="212121"/>
        </w:rPr>
        <w:t xml:space="preserve"> (Dz.U.2019.1231 </w:t>
      </w:r>
      <w:proofErr w:type="spellStart"/>
      <w:r>
        <w:rPr>
          <w:color w:val="212121"/>
        </w:rPr>
        <w:t>t.j</w:t>
      </w:r>
      <w:proofErr w:type="spellEnd"/>
      <w:r>
        <w:rPr>
          <w:color w:val="212121"/>
        </w:rPr>
        <w:t>. ze zm.).</w:t>
      </w:r>
    </w:p>
    <w:p w14:paraId="4BD210AD" w14:textId="77777777" w:rsidR="004D7851" w:rsidRDefault="009808C5">
      <w:pPr>
        <w:pStyle w:val="Teksttreci0"/>
        <w:shd w:val="clear" w:color="auto" w:fill="auto"/>
        <w:spacing w:after="340" w:line="240" w:lineRule="auto"/>
        <w:ind w:left="2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92DEF39" wp14:editId="723F6852">
                <wp:simplePos x="0" y="0"/>
                <wp:positionH relativeFrom="page">
                  <wp:posOffset>1193800</wp:posOffset>
                </wp:positionH>
                <wp:positionV relativeFrom="paragraph">
                  <wp:posOffset>12700</wp:posOffset>
                </wp:positionV>
                <wp:extent cx="1362710" cy="20447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EC1A6A" w14:textId="77777777" w:rsidR="004D7851" w:rsidRDefault="009808C5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</w:pPr>
                            <w:r>
                              <w:t>(miejscowość, data)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DEF39" id="Shape 3" o:spid="_x0000_s1027" type="#_x0000_t202" style="position:absolute;left:0;text-align:left;margin-left:94pt;margin-top:1pt;width:107.3pt;height:16.1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" filled="f" stroked="f">
                <v:textbox style="mso-fit-shape-to-text:t" inset="0,0,0,0">
                  <w:txbxContent>
                    <w:p w14:paraId="22EC1A6A" w14:textId="77777777" w:rsidR="004D7851" w:rsidRDefault="009808C5">
                      <w:pPr>
                        <w:pStyle w:val="Teksttreci0"/>
                        <w:shd w:val="clear" w:color="auto" w:fill="auto"/>
                        <w:spacing w:after="0" w:line="240" w:lineRule="auto"/>
                      </w:pPr>
                      <w:r>
                        <w:t>(miejscowość,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(podpis właściciela/właścicieli)</w:t>
      </w:r>
    </w:p>
    <w:p w14:paraId="54D69F14" w14:textId="77777777" w:rsidR="004D7851" w:rsidRDefault="009808C5">
      <w:pPr>
        <w:pStyle w:val="Teksttreci0"/>
        <w:shd w:val="clear" w:color="auto" w:fill="auto"/>
        <w:spacing w:after="440" w:line="240" w:lineRule="auto"/>
      </w:pPr>
      <w:r>
        <w:t>2. Załącznik do karty zgłoszenia zgodny z pkt 3b) - Opis zagrody</w:t>
      </w:r>
      <w:r>
        <w:t xml:space="preserve"> (ok. 1 str. A4)</w:t>
      </w:r>
      <w:r>
        <w:br w:type="page"/>
      </w:r>
    </w:p>
    <w:p w14:paraId="48A1A120" w14:textId="77777777" w:rsidR="004D7851" w:rsidRDefault="009808C5">
      <w:pPr>
        <w:pStyle w:val="Podpistabeli0"/>
        <w:shd w:val="clear" w:color="auto" w:fill="auto"/>
      </w:pPr>
      <w:r>
        <w:rPr>
          <w:sz w:val="24"/>
          <w:szCs w:val="24"/>
        </w:rPr>
        <w:lastRenderedPageBreak/>
        <w:t xml:space="preserve">Załącznik Nr 3 do Regulaminu Konkursu „Piękna Wieś Pomorska 2021 </w:t>
      </w:r>
      <w:r>
        <w:t>Kryteria oceny w Konkursie „Piękna Wieś Pomorska 2021” w kategorii „Wieś”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22"/>
        <w:gridCol w:w="1450"/>
      </w:tblGrid>
      <w:tr w:rsidR="004D7851" w14:paraId="470BFB77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F20D0" w14:textId="77777777" w:rsidR="004D7851" w:rsidRDefault="009808C5">
            <w:pPr>
              <w:pStyle w:val="Inne0"/>
              <w:shd w:val="clear" w:color="auto" w:fill="auto"/>
              <w:spacing w:after="0" w:line="240" w:lineRule="auto"/>
            </w:pPr>
            <w:proofErr w:type="spellStart"/>
            <w:r>
              <w:rPr>
                <w:b/>
                <w:bCs/>
                <w:lang w:val="de-DE" w:eastAsia="de-DE" w:bidi="de-DE"/>
              </w:rPr>
              <w:t>Lp</w:t>
            </w:r>
            <w:proofErr w:type="spellEnd"/>
            <w:r>
              <w:rPr>
                <w:b/>
                <w:bCs/>
                <w:lang w:val="de-DE" w:eastAsia="de-DE" w:bidi="de-DE"/>
              </w:rPr>
              <w:t>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AC3C0" w14:textId="77777777" w:rsidR="004D7851" w:rsidRDefault="009808C5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Kryteria oceny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45DB6" w14:textId="77777777" w:rsidR="004D7851" w:rsidRDefault="009808C5">
            <w:pPr>
              <w:pStyle w:val="Inne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Punktacja</w:t>
            </w:r>
          </w:p>
        </w:tc>
      </w:tr>
      <w:tr w:rsidR="004D7851" w14:paraId="7E6DBC82" w14:textId="77777777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AD0BC" w14:textId="77777777" w:rsidR="004D7851" w:rsidRDefault="009808C5">
            <w:pPr>
              <w:pStyle w:val="Inne0"/>
              <w:shd w:val="clear" w:color="auto" w:fill="auto"/>
              <w:spacing w:after="0" w:line="240" w:lineRule="auto"/>
            </w:pPr>
            <w:r>
              <w:rPr>
                <w:lang w:val="de-DE" w:eastAsia="de-DE" w:bidi="de-DE"/>
              </w:rPr>
              <w:t>1.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6813B" w14:textId="77777777" w:rsidR="004D7851" w:rsidRDefault="009808C5">
            <w:pPr>
              <w:pStyle w:val="Inne0"/>
              <w:shd w:val="clear" w:color="auto" w:fill="auto"/>
              <w:spacing w:after="60" w:line="240" w:lineRule="auto"/>
            </w:pPr>
            <w:r>
              <w:rPr>
                <w:b/>
                <w:bCs/>
              </w:rPr>
              <w:t>Ogólny wygląd wsi:</w:t>
            </w:r>
          </w:p>
          <w:p w14:paraId="33F89278" w14:textId="77777777" w:rsidR="004D7851" w:rsidRDefault="009808C5">
            <w:pPr>
              <w:pStyle w:val="Inne0"/>
              <w:numPr>
                <w:ilvl w:val="0"/>
                <w:numId w:val="16"/>
              </w:numPr>
              <w:shd w:val="clear" w:color="auto" w:fill="auto"/>
              <w:tabs>
                <w:tab w:val="left" w:pos="857"/>
              </w:tabs>
              <w:spacing w:after="60" w:line="240" w:lineRule="auto"/>
              <w:ind w:left="720" w:hanging="300"/>
            </w:pPr>
            <w:r>
              <w:t xml:space="preserve">infrastruktura techniczna i </w:t>
            </w:r>
            <w:r>
              <w:t>architektura wsi,</w:t>
            </w:r>
          </w:p>
          <w:p w14:paraId="6217DDDC" w14:textId="77777777" w:rsidR="004D7851" w:rsidRDefault="009808C5">
            <w:pPr>
              <w:pStyle w:val="Inne0"/>
              <w:numPr>
                <w:ilvl w:val="0"/>
                <w:numId w:val="16"/>
              </w:numPr>
              <w:shd w:val="clear" w:color="auto" w:fill="auto"/>
              <w:tabs>
                <w:tab w:val="left" w:pos="847"/>
              </w:tabs>
              <w:spacing w:after="60" w:line="240" w:lineRule="auto"/>
              <w:ind w:left="720" w:hanging="300"/>
            </w:pPr>
            <w:r>
              <w:t>estetyka posesji i stan budynków,</w:t>
            </w:r>
          </w:p>
          <w:p w14:paraId="48A719B6" w14:textId="77777777" w:rsidR="004D7851" w:rsidRDefault="009808C5">
            <w:pPr>
              <w:pStyle w:val="Inne0"/>
              <w:numPr>
                <w:ilvl w:val="0"/>
                <w:numId w:val="16"/>
              </w:numPr>
              <w:shd w:val="clear" w:color="auto" w:fill="auto"/>
              <w:tabs>
                <w:tab w:val="left" w:pos="842"/>
              </w:tabs>
              <w:spacing w:after="60" w:line="240" w:lineRule="auto"/>
              <w:ind w:left="720" w:hanging="300"/>
            </w:pPr>
            <w:r>
              <w:t>tereny zielone.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23E52" w14:textId="77777777" w:rsidR="004D7851" w:rsidRDefault="009808C5">
            <w:pPr>
              <w:pStyle w:val="Inne0"/>
              <w:shd w:val="clear" w:color="auto" w:fill="auto"/>
              <w:spacing w:before="320" w:after="0" w:line="240" w:lineRule="auto"/>
            </w:pPr>
            <w:r>
              <w:rPr>
                <w:b/>
                <w:bCs/>
              </w:rPr>
              <w:t>0-5</w:t>
            </w:r>
          </w:p>
        </w:tc>
      </w:tr>
      <w:tr w:rsidR="004D7851" w14:paraId="448961F0" w14:textId="7777777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5B692" w14:textId="77777777" w:rsidR="004D7851" w:rsidRDefault="009808C5">
            <w:pPr>
              <w:pStyle w:val="Inne0"/>
              <w:shd w:val="clear" w:color="auto" w:fill="auto"/>
              <w:spacing w:after="0" w:line="240" w:lineRule="auto"/>
            </w:pPr>
            <w:r>
              <w:rPr>
                <w:lang w:val="de-DE" w:eastAsia="de-DE" w:bidi="de-DE"/>
              </w:rPr>
              <w:t>2.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9D5E1" w14:textId="77777777" w:rsidR="004D7851" w:rsidRDefault="009808C5">
            <w:pPr>
              <w:pStyle w:val="Inne0"/>
              <w:shd w:val="clear" w:color="auto" w:fill="auto"/>
              <w:spacing w:after="0"/>
            </w:pPr>
            <w:r>
              <w:rPr>
                <w:b/>
                <w:bCs/>
              </w:rPr>
              <w:t>Dbałość o stan środowiska przyrodniczego:</w:t>
            </w:r>
          </w:p>
          <w:p w14:paraId="15AF0696" w14:textId="77777777" w:rsidR="004D7851" w:rsidRDefault="009808C5">
            <w:pPr>
              <w:pStyle w:val="Inne0"/>
              <w:numPr>
                <w:ilvl w:val="0"/>
                <w:numId w:val="17"/>
              </w:numPr>
              <w:shd w:val="clear" w:color="auto" w:fill="auto"/>
              <w:tabs>
                <w:tab w:val="left" w:pos="770"/>
              </w:tabs>
              <w:spacing w:after="0" w:line="300" w:lineRule="auto"/>
              <w:ind w:left="720" w:hanging="300"/>
            </w:pPr>
            <w:r>
              <w:t>gospodarka odpadowa,</w:t>
            </w:r>
          </w:p>
          <w:p w14:paraId="769C66E8" w14:textId="77777777" w:rsidR="004D7851" w:rsidRDefault="009808C5">
            <w:pPr>
              <w:pStyle w:val="Inne0"/>
              <w:numPr>
                <w:ilvl w:val="0"/>
                <w:numId w:val="17"/>
              </w:numPr>
              <w:shd w:val="clear" w:color="auto" w:fill="auto"/>
              <w:tabs>
                <w:tab w:val="left" w:pos="770"/>
              </w:tabs>
              <w:spacing w:after="0"/>
              <w:ind w:left="720" w:hanging="300"/>
            </w:pPr>
            <w:r>
              <w:t>zasoby środowiska i ich zagospodarowanie,</w:t>
            </w:r>
          </w:p>
          <w:p w14:paraId="6924B7E2" w14:textId="77777777" w:rsidR="004D7851" w:rsidRDefault="009808C5">
            <w:pPr>
              <w:pStyle w:val="Inne0"/>
              <w:numPr>
                <w:ilvl w:val="0"/>
                <w:numId w:val="17"/>
              </w:numPr>
              <w:shd w:val="clear" w:color="auto" w:fill="auto"/>
              <w:tabs>
                <w:tab w:val="left" w:pos="770"/>
              </w:tabs>
              <w:spacing w:after="0"/>
              <w:ind w:left="720" w:hanging="300"/>
            </w:pPr>
            <w:r>
              <w:t>formy ochrony przyrody i ich oznakowanie,</w:t>
            </w:r>
          </w:p>
          <w:p w14:paraId="40AF3EA1" w14:textId="77777777" w:rsidR="004D7851" w:rsidRDefault="009808C5">
            <w:pPr>
              <w:pStyle w:val="Inne0"/>
              <w:numPr>
                <w:ilvl w:val="0"/>
                <w:numId w:val="17"/>
              </w:numPr>
              <w:shd w:val="clear" w:color="auto" w:fill="auto"/>
              <w:tabs>
                <w:tab w:val="left" w:pos="780"/>
              </w:tabs>
              <w:spacing w:after="0" w:line="300" w:lineRule="auto"/>
              <w:ind w:left="720" w:hanging="300"/>
            </w:pPr>
            <w:r>
              <w:t xml:space="preserve">odnawialne źródła </w:t>
            </w:r>
            <w:r>
              <w:t>energii,</w:t>
            </w:r>
          </w:p>
          <w:p w14:paraId="1E02850D" w14:textId="77777777" w:rsidR="004D7851" w:rsidRDefault="009808C5">
            <w:pPr>
              <w:pStyle w:val="Inne0"/>
              <w:numPr>
                <w:ilvl w:val="0"/>
                <w:numId w:val="17"/>
              </w:numPr>
              <w:shd w:val="clear" w:color="auto" w:fill="auto"/>
              <w:tabs>
                <w:tab w:val="left" w:pos="770"/>
              </w:tabs>
              <w:spacing w:after="0"/>
              <w:ind w:left="720" w:hanging="300"/>
            </w:pPr>
            <w:r>
              <w:t>miejsca sprzyjające zachowaniu bioróżnorodności, owadów zapylających i miododajnych.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7000A" w14:textId="77777777" w:rsidR="004D7851" w:rsidRDefault="009808C5">
            <w:pPr>
              <w:pStyle w:val="Inne0"/>
              <w:shd w:val="clear" w:color="auto" w:fill="auto"/>
              <w:spacing w:before="320" w:after="0" w:line="240" w:lineRule="auto"/>
            </w:pPr>
            <w:r>
              <w:rPr>
                <w:b/>
                <w:bCs/>
              </w:rPr>
              <w:t>0-5</w:t>
            </w:r>
          </w:p>
        </w:tc>
      </w:tr>
      <w:tr w:rsidR="004D7851" w14:paraId="6EFC90AD" w14:textId="77777777">
        <w:tblPrEx>
          <w:tblCellMar>
            <w:top w:w="0" w:type="dxa"/>
            <w:bottom w:w="0" w:type="dxa"/>
          </w:tblCellMar>
        </w:tblPrEx>
        <w:trPr>
          <w:trHeight w:hRule="exact" w:val="35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F1A03" w14:textId="77777777" w:rsidR="004D7851" w:rsidRDefault="009808C5">
            <w:pPr>
              <w:pStyle w:val="Inne0"/>
              <w:shd w:val="clear" w:color="auto" w:fill="auto"/>
              <w:spacing w:after="0" w:line="240" w:lineRule="auto"/>
            </w:pPr>
            <w:r>
              <w:rPr>
                <w:lang w:val="de-DE" w:eastAsia="de-DE" w:bidi="de-DE"/>
              </w:rPr>
              <w:t>3.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5DF86" w14:textId="77777777" w:rsidR="004D7851" w:rsidRDefault="009808C5">
            <w:pPr>
              <w:pStyle w:val="Inne0"/>
              <w:shd w:val="clear" w:color="auto" w:fill="auto"/>
              <w:spacing w:after="0"/>
            </w:pPr>
            <w:r>
              <w:rPr>
                <w:b/>
                <w:bCs/>
              </w:rPr>
              <w:t>Ochrona i kultywowanie dziedzictwa kulturowego wsi i charakteru wiejskiego:</w:t>
            </w:r>
          </w:p>
          <w:p w14:paraId="5A2CE9E0" w14:textId="77777777" w:rsidR="004D7851" w:rsidRDefault="009808C5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814"/>
              </w:tabs>
              <w:spacing w:after="0" w:line="302" w:lineRule="auto"/>
              <w:ind w:left="720" w:hanging="300"/>
            </w:pPr>
            <w:r>
              <w:t>stan i oznakowanie obiektów zabytkowych i tradycyjnych,</w:t>
            </w:r>
          </w:p>
          <w:p w14:paraId="08151A2F" w14:textId="77777777" w:rsidR="004D7851" w:rsidRDefault="009808C5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785"/>
              </w:tabs>
              <w:spacing w:after="0" w:line="302" w:lineRule="auto"/>
              <w:ind w:left="720" w:hanging="300"/>
            </w:pPr>
            <w:r>
              <w:t xml:space="preserve">harmonijne </w:t>
            </w:r>
            <w:r>
              <w:t>wpisanie nowej zabudowy w krajobraz wsi,</w:t>
            </w:r>
          </w:p>
          <w:p w14:paraId="2C9A2E74" w14:textId="77777777" w:rsidR="004D7851" w:rsidRDefault="009808C5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785"/>
              </w:tabs>
              <w:spacing w:after="0" w:line="283" w:lineRule="auto"/>
              <w:ind w:left="420"/>
            </w:pPr>
            <w:r>
              <w:t>upowszechnianie elementów tradycji miejscowych oraz ich promocja (lokalne zwyczaje i obrzędy, produkty tradycyjne, wyroby rzemieślnicze, wydarzenia tematyczne, izba regionalna)</w:t>
            </w:r>
          </w:p>
          <w:p w14:paraId="31F4E684" w14:textId="77777777" w:rsidR="004D7851" w:rsidRDefault="009808C5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761"/>
              </w:tabs>
              <w:spacing w:after="0" w:line="286" w:lineRule="auto"/>
              <w:ind w:left="420"/>
            </w:pPr>
            <w:r>
              <w:t>jakość rozwiązań modernizacyjnych (nas</w:t>
            </w:r>
            <w:r>
              <w:t>adzenia gatunków rodzimych, tradycyjne zagospodarowanie przestrzeni publicznych, itp.)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C2FA5" w14:textId="77777777" w:rsidR="004D7851" w:rsidRDefault="009808C5">
            <w:pPr>
              <w:pStyle w:val="Inne0"/>
              <w:shd w:val="clear" w:color="auto" w:fill="auto"/>
              <w:spacing w:before="320" w:after="0" w:line="240" w:lineRule="auto"/>
            </w:pPr>
            <w:r>
              <w:rPr>
                <w:b/>
                <w:bCs/>
              </w:rPr>
              <w:t>0-5</w:t>
            </w:r>
          </w:p>
        </w:tc>
      </w:tr>
      <w:tr w:rsidR="004D7851" w14:paraId="69A45EE8" w14:textId="77777777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71E7A" w14:textId="77777777" w:rsidR="004D7851" w:rsidRDefault="009808C5">
            <w:pPr>
              <w:pStyle w:val="Inne0"/>
              <w:shd w:val="clear" w:color="auto" w:fill="auto"/>
              <w:spacing w:after="0" w:line="240" w:lineRule="auto"/>
            </w:pPr>
            <w:r>
              <w:rPr>
                <w:lang w:val="de-DE" w:eastAsia="de-DE" w:bidi="de-DE"/>
              </w:rPr>
              <w:t>4.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9223C" w14:textId="77777777" w:rsidR="004D7851" w:rsidRDefault="009808C5">
            <w:pPr>
              <w:pStyle w:val="Inne0"/>
              <w:shd w:val="clear" w:color="auto" w:fill="auto"/>
              <w:spacing w:after="0"/>
            </w:pPr>
            <w:r>
              <w:rPr>
                <w:b/>
                <w:bCs/>
              </w:rPr>
              <w:t>Formy aktywizacji i zaangażowanie mieszkańców:</w:t>
            </w:r>
          </w:p>
          <w:p w14:paraId="6D53318F" w14:textId="77777777" w:rsidR="004D7851" w:rsidRDefault="009808C5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770"/>
              </w:tabs>
              <w:spacing w:after="0"/>
              <w:ind w:left="780" w:hanging="360"/>
            </w:pPr>
            <w:r>
              <w:t xml:space="preserve">miejsca wspólne (świetlice, miejsca spotkań, tereny rekreacyjne, dostęp do </w:t>
            </w:r>
            <w:proofErr w:type="spellStart"/>
            <w:r>
              <w:t>internetu</w:t>
            </w:r>
            <w:proofErr w:type="spellEnd"/>
            <w:r>
              <w:t>),</w:t>
            </w:r>
          </w:p>
          <w:p w14:paraId="2BA12C05" w14:textId="77777777" w:rsidR="004D7851" w:rsidRDefault="009808C5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814"/>
              </w:tabs>
              <w:spacing w:after="0"/>
              <w:ind w:left="720" w:hanging="300"/>
            </w:pPr>
            <w:r>
              <w:t xml:space="preserve">cykliczne </w:t>
            </w:r>
            <w:r>
              <w:t>wydarzenia w życiu społecznym i kulturalnym wsi,</w:t>
            </w:r>
          </w:p>
          <w:p w14:paraId="61227309" w14:textId="77777777" w:rsidR="004D7851" w:rsidRDefault="009808C5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814"/>
              </w:tabs>
              <w:spacing w:after="0"/>
              <w:ind w:left="720" w:hanging="300"/>
            </w:pPr>
            <w:r>
              <w:t>aktywność stowarzyszeń, organizacji i liderów,</w:t>
            </w:r>
          </w:p>
          <w:p w14:paraId="01A41B75" w14:textId="77777777" w:rsidR="004D7851" w:rsidRDefault="009808C5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794"/>
              </w:tabs>
              <w:spacing w:after="0"/>
              <w:ind w:left="780" w:hanging="360"/>
            </w:pPr>
            <w:r>
              <w:t>udział wsi w inicjatywach lokalnych i ponadlokalnych, np. konkursy, projekty,</w:t>
            </w:r>
          </w:p>
          <w:p w14:paraId="0FBDFC4C" w14:textId="77777777" w:rsidR="004D7851" w:rsidRDefault="009808C5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794"/>
              </w:tabs>
              <w:spacing w:after="0"/>
              <w:ind w:left="780" w:hanging="360"/>
            </w:pPr>
            <w:r>
              <w:t>plan rozwoju wsi (wspólna wizja rozwoju wsi i sposób jej realizacji)</w:t>
            </w:r>
          </w:p>
          <w:p w14:paraId="0684AA35" w14:textId="77777777" w:rsidR="004D7851" w:rsidRDefault="009808C5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790"/>
              </w:tabs>
              <w:spacing w:after="0"/>
              <w:ind w:left="720" w:hanging="300"/>
            </w:pPr>
            <w:r>
              <w:t>aktywność promocyjna wsi (np. strona internetowa wsi, profil wsi na portalu społecznościowym).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273E2" w14:textId="77777777" w:rsidR="004D7851" w:rsidRDefault="009808C5">
            <w:pPr>
              <w:pStyle w:val="Inne0"/>
              <w:shd w:val="clear" w:color="auto" w:fill="auto"/>
              <w:spacing w:before="320" w:after="0" w:line="240" w:lineRule="auto"/>
            </w:pPr>
            <w:r>
              <w:rPr>
                <w:b/>
                <w:bCs/>
              </w:rPr>
              <w:t>0-5</w:t>
            </w:r>
          </w:p>
        </w:tc>
      </w:tr>
      <w:tr w:rsidR="004D7851" w14:paraId="14447F9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9DC82" w14:textId="77777777" w:rsidR="004D7851" w:rsidRDefault="009808C5">
            <w:pPr>
              <w:pStyle w:val="Inne0"/>
              <w:shd w:val="clear" w:color="auto" w:fill="auto"/>
              <w:spacing w:after="0" w:line="240" w:lineRule="auto"/>
              <w:jc w:val="right"/>
            </w:pPr>
            <w:r>
              <w:rPr>
                <w:b/>
                <w:bCs/>
              </w:rPr>
              <w:t>Łączna liczba punktów: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D50DF" w14:textId="77777777" w:rsidR="004D7851" w:rsidRDefault="009808C5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0-20</w:t>
            </w:r>
          </w:p>
        </w:tc>
      </w:tr>
    </w:tbl>
    <w:p w14:paraId="22DE773A" w14:textId="77777777" w:rsidR="004D7851" w:rsidRDefault="009808C5">
      <w:pPr>
        <w:spacing w:line="1" w:lineRule="exact"/>
        <w:rPr>
          <w:sz w:val="2"/>
          <w:szCs w:val="2"/>
        </w:rPr>
      </w:pPr>
      <w:r>
        <w:br w:type="page"/>
      </w:r>
    </w:p>
    <w:p w14:paraId="4B90C396" w14:textId="77777777" w:rsidR="004D7851" w:rsidRDefault="009808C5">
      <w:pPr>
        <w:pStyle w:val="Teksttreci0"/>
        <w:shd w:val="clear" w:color="auto" w:fill="auto"/>
        <w:spacing w:after="140" w:line="240" w:lineRule="auto"/>
        <w:ind w:left="260"/>
      </w:pPr>
      <w:r>
        <w:lastRenderedPageBreak/>
        <w:t>Załącznik Nr 4 do Regulaminu Konkursu „Piękna Wieś Pomorska 2021”</w:t>
      </w:r>
    </w:p>
    <w:p w14:paraId="0BAC3154" w14:textId="77777777" w:rsidR="004D7851" w:rsidRDefault="009808C5">
      <w:pPr>
        <w:pStyle w:val="Teksttreci0"/>
        <w:shd w:val="clear" w:color="auto" w:fill="auto"/>
        <w:spacing w:after="0" w:line="240" w:lineRule="auto"/>
        <w:ind w:left="260"/>
      </w:pPr>
      <w:r>
        <w:t xml:space="preserve">Kryteria oceny w Konkursie „Piękna Wieś Pomorska 2021” w </w:t>
      </w:r>
      <w:r>
        <w:t>kategorii „Zagroda”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397"/>
        <w:gridCol w:w="1867"/>
      </w:tblGrid>
      <w:tr w:rsidR="004D7851" w14:paraId="0CB62F9E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D2334" w14:textId="77777777" w:rsidR="004D7851" w:rsidRDefault="009808C5">
            <w:pPr>
              <w:pStyle w:val="Inne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Lp.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C6ADE" w14:textId="77777777" w:rsidR="004D7851" w:rsidRDefault="009808C5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Kryteria oceny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C8C7B" w14:textId="77777777" w:rsidR="004D7851" w:rsidRDefault="009808C5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Punktacja</w:t>
            </w:r>
          </w:p>
        </w:tc>
      </w:tr>
      <w:tr w:rsidR="004D7851" w14:paraId="21261F13" w14:textId="77777777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D6736" w14:textId="77777777" w:rsidR="004D7851" w:rsidRDefault="009808C5">
            <w:pPr>
              <w:pStyle w:val="Inne0"/>
              <w:shd w:val="clear" w:color="auto" w:fill="auto"/>
              <w:spacing w:after="0" w:line="240" w:lineRule="auto"/>
            </w:pPr>
            <w:r>
              <w:t>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D5FE7" w14:textId="77777777" w:rsidR="004D7851" w:rsidRDefault="009808C5">
            <w:pPr>
              <w:pStyle w:val="Inne0"/>
              <w:shd w:val="clear" w:color="auto" w:fill="auto"/>
              <w:spacing w:after="60" w:line="240" w:lineRule="auto"/>
            </w:pPr>
            <w:r>
              <w:rPr>
                <w:b/>
                <w:bCs/>
              </w:rPr>
              <w:t>Stan techniczny oraz ład i porządek siedliska:</w:t>
            </w:r>
          </w:p>
          <w:p w14:paraId="2CD5003A" w14:textId="77777777" w:rsidR="004D7851" w:rsidRDefault="009808C5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704"/>
              </w:tabs>
              <w:spacing w:after="60" w:line="240" w:lineRule="auto"/>
              <w:ind w:left="720" w:hanging="280"/>
            </w:pPr>
            <w:r>
              <w:t>estetyka posesji i stan budynków,</w:t>
            </w:r>
          </w:p>
          <w:p w14:paraId="02768CB6" w14:textId="77777777" w:rsidR="004D7851" w:rsidRDefault="009808C5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704"/>
              </w:tabs>
              <w:spacing w:after="60" w:line="240" w:lineRule="auto"/>
              <w:ind w:left="720" w:hanging="280"/>
            </w:pPr>
            <w:r>
              <w:t>stan nawierzchni dojazdów i podwórza,</w:t>
            </w:r>
          </w:p>
          <w:p w14:paraId="1900DB37" w14:textId="77777777" w:rsidR="004D7851" w:rsidRDefault="009808C5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704"/>
              </w:tabs>
              <w:spacing w:after="60" w:line="240" w:lineRule="auto"/>
              <w:ind w:left="720" w:hanging="280"/>
            </w:pPr>
            <w:r>
              <w:t>stan utrzymania terenów zielonych,</w:t>
            </w:r>
          </w:p>
          <w:p w14:paraId="50E69031" w14:textId="77777777" w:rsidR="004D7851" w:rsidRDefault="009808C5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699"/>
              </w:tabs>
              <w:spacing w:after="60" w:line="240" w:lineRule="auto"/>
              <w:ind w:left="720" w:hanging="280"/>
            </w:pPr>
            <w:r>
              <w:t xml:space="preserve">zagospodarowanie części produkcyjnej </w:t>
            </w:r>
            <w:r>
              <w:t>gospodarstwa.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69605" w14:textId="77777777" w:rsidR="004D7851" w:rsidRDefault="009808C5">
            <w:pPr>
              <w:pStyle w:val="Inne0"/>
              <w:shd w:val="clear" w:color="auto" w:fill="auto"/>
              <w:spacing w:before="320" w:after="0" w:line="240" w:lineRule="auto"/>
              <w:jc w:val="center"/>
            </w:pPr>
            <w:r>
              <w:rPr>
                <w:b/>
                <w:bCs/>
              </w:rPr>
              <w:t>0-5</w:t>
            </w:r>
          </w:p>
        </w:tc>
      </w:tr>
      <w:tr w:rsidR="004D7851" w14:paraId="684A4310" w14:textId="77777777">
        <w:tblPrEx>
          <w:tblCellMar>
            <w:top w:w="0" w:type="dxa"/>
            <w:bottom w:w="0" w:type="dxa"/>
          </w:tblCellMar>
        </w:tblPrEx>
        <w:trPr>
          <w:trHeight w:hRule="exact" w:val="32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2ECE6" w14:textId="77777777" w:rsidR="004D7851" w:rsidRDefault="009808C5">
            <w:pPr>
              <w:pStyle w:val="Inne0"/>
              <w:shd w:val="clear" w:color="auto" w:fill="auto"/>
              <w:spacing w:after="0" w:line="240" w:lineRule="auto"/>
            </w:pPr>
            <w:r>
              <w:t>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71AF6" w14:textId="77777777" w:rsidR="004D7851" w:rsidRDefault="009808C5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Stan sanitarny posesji i jej wpływ na środowisko przyrodnicze:</w:t>
            </w:r>
          </w:p>
          <w:p w14:paraId="6461F5F4" w14:textId="77777777" w:rsidR="004D7851" w:rsidRDefault="009808C5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714"/>
              </w:tabs>
              <w:spacing w:after="0" w:line="283" w:lineRule="auto"/>
              <w:ind w:left="720" w:hanging="280"/>
            </w:pPr>
            <w:r>
              <w:t xml:space="preserve">gospodarka odpadowa, w tym składowanie i przechowywanie nawozów naturalnych, </w:t>
            </w:r>
            <w:proofErr w:type="spellStart"/>
            <w:r>
              <w:t>biogospodarka</w:t>
            </w:r>
            <w:proofErr w:type="spellEnd"/>
            <w:r>
              <w:t>,</w:t>
            </w:r>
          </w:p>
          <w:p w14:paraId="1D258063" w14:textId="77777777" w:rsidR="004D7851" w:rsidRDefault="009808C5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738"/>
              </w:tabs>
              <w:spacing w:after="0" w:line="283" w:lineRule="auto"/>
              <w:ind w:left="720" w:hanging="280"/>
            </w:pPr>
            <w:r>
              <w:t xml:space="preserve">rozwiązania energooszczędne i chroniące zasoby środowiska </w:t>
            </w:r>
            <w:r>
              <w:t>naturalnego (np. zieleń osłonowa, powierzchnie biologicznie czynne, OZE, zbieranie i wykorzystywanie wody opadowej),</w:t>
            </w:r>
          </w:p>
          <w:p w14:paraId="42BB1B46" w14:textId="77777777" w:rsidR="004D7851" w:rsidRDefault="009808C5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718"/>
              </w:tabs>
              <w:spacing w:after="0" w:line="300" w:lineRule="auto"/>
              <w:ind w:left="720" w:hanging="280"/>
            </w:pPr>
            <w:r>
              <w:t>zagospodarowanie ścieków,</w:t>
            </w:r>
          </w:p>
          <w:p w14:paraId="1F1226F2" w14:textId="77777777" w:rsidR="004D7851" w:rsidRDefault="009808C5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718"/>
              </w:tabs>
              <w:spacing w:after="0" w:line="283" w:lineRule="auto"/>
              <w:ind w:left="720" w:hanging="280"/>
            </w:pPr>
            <w:r>
              <w:t>zachowanie bioróżnorodności (oczka, miedze, zadrzewienia śródpolne stanowiące miejsce bytowania gatunków zwierząt</w:t>
            </w:r>
            <w:r>
              <w:t>, rośliny miododajne, tradycyjne sady).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CD594" w14:textId="77777777" w:rsidR="004D7851" w:rsidRDefault="009808C5">
            <w:pPr>
              <w:pStyle w:val="Inne0"/>
              <w:shd w:val="clear" w:color="auto" w:fill="auto"/>
              <w:spacing w:before="320" w:after="0" w:line="240" w:lineRule="auto"/>
              <w:jc w:val="center"/>
            </w:pPr>
            <w:r>
              <w:rPr>
                <w:b/>
                <w:bCs/>
              </w:rPr>
              <w:t>0-5</w:t>
            </w:r>
          </w:p>
        </w:tc>
      </w:tr>
      <w:tr w:rsidR="004D7851" w14:paraId="75FE2355" w14:textId="77777777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BB4C7" w14:textId="77777777" w:rsidR="004D7851" w:rsidRDefault="009808C5">
            <w:pPr>
              <w:pStyle w:val="Inne0"/>
              <w:shd w:val="clear" w:color="auto" w:fill="auto"/>
              <w:spacing w:after="0" w:line="240" w:lineRule="auto"/>
            </w:pPr>
            <w:r>
              <w:t>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2E259" w14:textId="77777777" w:rsidR="004D7851" w:rsidRDefault="009808C5">
            <w:pPr>
              <w:pStyle w:val="Inne0"/>
              <w:shd w:val="clear" w:color="auto" w:fill="auto"/>
              <w:spacing w:after="0"/>
            </w:pPr>
            <w:r>
              <w:rPr>
                <w:b/>
                <w:bCs/>
              </w:rPr>
              <w:t>Pielęgnowanie tradycji miejsca:</w:t>
            </w:r>
          </w:p>
          <w:p w14:paraId="08C2690C" w14:textId="77777777" w:rsidR="004D7851" w:rsidRDefault="009808C5">
            <w:pPr>
              <w:pStyle w:val="Inne0"/>
              <w:numPr>
                <w:ilvl w:val="0"/>
                <w:numId w:val="22"/>
              </w:numPr>
              <w:shd w:val="clear" w:color="auto" w:fill="auto"/>
              <w:tabs>
                <w:tab w:val="left" w:pos="728"/>
              </w:tabs>
              <w:spacing w:after="0"/>
              <w:ind w:left="720" w:hanging="280"/>
            </w:pPr>
            <w:r>
              <w:t>harmonijne wpisanie nowej zabudowy w otaczający krajobraz,</w:t>
            </w:r>
          </w:p>
          <w:p w14:paraId="25449660" w14:textId="77777777" w:rsidR="004D7851" w:rsidRDefault="009808C5">
            <w:pPr>
              <w:pStyle w:val="Inne0"/>
              <w:numPr>
                <w:ilvl w:val="0"/>
                <w:numId w:val="22"/>
              </w:numPr>
              <w:shd w:val="clear" w:color="auto" w:fill="auto"/>
              <w:tabs>
                <w:tab w:val="left" w:pos="714"/>
              </w:tabs>
              <w:spacing w:after="0"/>
              <w:ind w:left="720" w:hanging="280"/>
            </w:pPr>
            <w:r>
              <w:t>modernizacja obiektów i nawierzchni zachowująca charakter miejsca,</w:t>
            </w:r>
          </w:p>
          <w:p w14:paraId="5349B060" w14:textId="77777777" w:rsidR="004D7851" w:rsidRDefault="009808C5">
            <w:pPr>
              <w:pStyle w:val="Inne0"/>
              <w:numPr>
                <w:ilvl w:val="0"/>
                <w:numId w:val="22"/>
              </w:numPr>
              <w:shd w:val="clear" w:color="auto" w:fill="auto"/>
              <w:tabs>
                <w:tab w:val="left" w:pos="718"/>
              </w:tabs>
              <w:spacing w:after="0"/>
              <w:ind w:left="720" w:hanging="280"/>
            </w:pPr>
            <w:r>
              <w:t>zastosowanie rodzimych gatunków roślin,</w:t>
            </w:r>
          </w:p>
          <w:p w14:paraId="4D002200" w14:textId="77777777" w:rsidR="004D7851" w:rsidRDefault="009808C5">
            <w:pPr>
              <w:pStyle w:val="Inne0"/>
              <w:numPr>
                <w:ilvl w:val="0"/>
                <w:numId w:val="22"/>
              </w:numPr>
              <w:shd w:val="clear" w:color="auto" w:fill="auto"/>
              <w:tabs>
                <w:tab w:val="left" w:pos="728"/>
              </w:tabs>
              <w:spacing w:after="0"/>
              <w:ind w:left="720" w:hanging="280"/>
            </w:pPr>
            <w:r>
              <w:t>utrzymanie tradycyjnych elementów zagospodarowania zagrody,</w:t>
            </w:r>
          </w:p>
          <w:p w14:paraId="19252CA6" w14:textId="77777777" w:rsidR="004D7851" w:rsidRDefault="009808C5">
            <w:pPr>
              <w:pStyle w:val="Inne0"/>
              <w:numPr>
                <w:ilvl w:val="0"/>
                <w:numId w:val="22"/>
              </w:numPr>
              <w:shd w:val="clear" w:color="auto" w:fill="auto"/>
              <w:tabs>
                <w:tab w:val="left" w:pos="728"/>
              </w:tabs>
              <w:spacing w:after="0"/>
              <w:ind w:left="720" w:hanging="280"/>
            </w:pPr>
            <w:r>
              <w:t>rodzaj, skala i zakres produkcji rolniczej,</w:t>
            </w:r>
          </w:p>
          <w:p w14:paraId="422E9D31" w14:textId="77777777" w:rsidR="004D7851" w:rsidRDefault="009808C5">
            <w:pPr>
              <w:pStyle w:val="Inne0"/>
              <w:numPr>
                <w:ilvl w:val="0"/>
                <w:numId w:val="22"/>
              </w:numPr>
              <w:shd w:val="clear" w:color="auto" w:fill="auto"/>
              <w:tabs>
                <w:tab w:val="left" w:pos="723"/>
              </w:tabs>
              <w:spacing w:after="0"/>
              <w:ind w:left="720" w:hanging="280"/>
            </w:pPr>
            <w:r>
              <w:t>dodatkowa działalność okołorolnicza (np. agroturystyka, rolniczy handel detaliczny, zagroda edukacyjna).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1462F" w14:textId="77777777" w:rsidR="004D7851" w:rsidRDefault="009808C5">
            <w:pPr>
              <w:pStyle w:val="Inne0"/>
              <w:shd w:val="clear" w:color="auto" w:fill="auto"/>
              <w:spacing w:before="320" w:after="0" w:line="240" w:lineRule="auto"/>
              <w:jc w:val="center"/>
            </w:pPr>
            <w:r>
              <w:rPr>
                <w:b/>
                <w:bCs/>
              </w:rPr>
              <w:t>0-5</w:t>
            </w:r>
          </w:p>
        </w:tc>
      </w:tr>
      <w:tr w:rsidR="004D7851" w14:paraId="75819948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E5ECE" w14:textId="77777777" w:rsidR="004D7851" w:rsidRDefault="009808C5">
            <w:pPr>
              <w:pStyle w:val="Inne0"/>
              <w:shd w:val="clear" w:color="auto" w:fill="auto"/>
              <w:spacing w:after="0" w:line="240" w:lineRule="auto"/>
              <w:jc w:val="right"/>
            </w:pPr>
            <w:r>
              <w:rPr>
                <w:b/>
                <w:bCs/>
              </w:rPr>
              <w:t>Łączna liczba punktów: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7C01B" w14:textId="77777777" w:rsidR="004D7851" w:rsidRDefault="009808C5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0-15</w:t>
            </w:r>
          </w:p>
        </w:tc>
      </w:tr>
    </w:tbl>
    <w:p w14:paraId="07E25852" w14:textId="77777777" w:rsidR="004D7851" w:rsidRDefault="004D7851">
      <w:pPr>
        <w:spacing w:line="14" w:lineRule="exact"/>
      </w:pPr>
    </w:p>
    <w:sectPr w:rsidR="004D7851">
      <w:pgSz w:w="11900" w:h="16840"/>
      <w:pgMar w:top="1398" w:right="840" w:bottom="1251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61BC4" w14:textId="77777777" w:rsidR="009808C5" w:rsidRDefault="009808C5">
      <w:r>
        <w:separator/>
      </w:r>
    </w:p>
  </w:endnote>
  <w:endnote w:type="continuationSeparator" w:id="0">
    <w:p w14:paraId="7F46C43F" w14:textId="77777777" w:rsidR="009808C5" w:rsidRDefault="0098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32640" w14:textId="77777777" w:rsidR="009808C5" w:rsidRDefault="009808C5"/>
  </w:footnote>
  <w:footnote w:type="continuationSeparator" w:id="0">
    <w:p w14:paraId="59568644" w14:textId="77777777" w:rsidR="009808C5" w:rsidRDefault="009808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866"/>
    <w:multiLevelType w:val="multilevel"/>
    <w:tmpl w:val="09764C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F3ACD"/>
    <w:multiLevelType w:val="multilevel"/>
    <w:tmpl w:val="F76457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114E0E"/>
    <w:multiLevelType w:val="multilevel"/>
    <w:tmpl w:val="86BC809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5A1668"/>
    <w:multiLevelType w:val="multilevel"/>
    <w:tmpl w:val="7862A9B2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C67BE"/>
    <w:multiLevelType w:val="multilevel"/>
    <w:tmpl w:val="566CE2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242241"/>
    <w:multiLevelType w:val="multilevel"/>
    <w:tmpl w:val="839431F4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3A4AF2"/>
    <w:multiLevelType w:val="multilevel"/>
    <w:tmpl w:val="E2D246D8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DE084D"/>
    <w:multiLevelType w:val="multilevel"/>
    <w:tmpl w:val="650842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E81136"/>
    <w:multiLevelType w:val="multilevel"/>
    <w:tmpl w:val="071062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27165F"/>
    <w:multiLevelType w:val="multilevel"/>
    <w:tmpl w:val="CD7A7CA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985E61"/>
    <w:multiLevelType w:val="multilevel"/>
    <w:tmpl w:val="D33C1D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BF62E5"/>
    <w:multiLevelType w:val="multilevel"/>
    <w:tmpl w:val="6330C27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12121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E13D53"/>
    <w:multiLevelType w:val="multilevel"/>
    <w:tmpl w:val="C11E46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0617EB"/>
    <w:multiLevelType w:val="multilevel"/>
    <w:tmpl w:val="72E0639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E726E3"/>
    <w:multiLevelType w:val="multilevel"/>
    <w:tmpl w:val="1BDC22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EE21CB"/>
    <w:multiLevelType w:val="multilevel"/>
    <w:tmpl w:val="60E461F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3C3982"/>
    <w:multiLevelType w:val="multilevel"/>
    <w:tmpl w:val="BF9A2D48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DC580E"/>
    <w:multiLevelType w:val="multilevel"/>
    <w:tmpl w:val="ABC8AE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B67E4A"/>
    <w:multiLevelType w:val="multilevel"/>
    <w:tmpl w:val="422CF1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3031EE"/>
    <w:multiLevelType w:val="multilevel"/>
    <w:tmpl w:val="59266A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D16CCE"/>
    <w:multiLevelType w:val="multilevel"/>
    <w:tmpl w:val="D1C067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31246C"/>
    <w:multiLevelType w:val="multilevel"/>
    <w:tmpl w:val="F60A9C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9"/>
  </w:num>
  <w:num w:numId="5">
    <w:abstractNumId w:val="5"/>
  </w:num>
  <w:num w:numId="6">
    <w:abstractNumId w:val="15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16"/>
  </w:num>
  <w:num w:numId="12">
    <w:abstractNumId w:val="10"/>
  </w:num>
  <w:num w:numId="13">
    <w:abstractNumId w:val="17"/>
  </w:num>
  <w:num w:numId="14">
    <w:abstractNumId w:val="18"/>
  </w:num>
  <w:num w:numId="15">
    <w:abstractNumId w:val="19"/>
  </w:num>
  <w:num w:numId="16">
    <w:abstractNumId w:val="14"/>
  </w:num>
  <w:num w:numId="17">
    <w:abstractNumId w:val="7"/>
  </w:num>
  <w:num w:numId="18">
    <w:abstractNumId w:val="20"/>
  </w:num>
  <w:num w:numId="19">
    <w:abstractNumId w:val="21"/>
  </w:num>
  <w:num w:numId="20">
    <w:abstractNumId w:val="8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851"/>
    <w:rsid w:val="004D7851"/>
    <w:rsid w:val="009808C5"/>
    <w:rsid w:val="00A4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2265"/>
  <w15:docId w15:val="{0464CAA0-19D6-4B10-B5EB-2195E910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 w:line="276" w:lineRule="auto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76" w:lineRule="auto"/>
      <w:outlineLvl w:val="0"/>
    </w:pPr>
    <w:rPr>
      <w:rFonts w:ascii="Arial" w:eastAsia="Arial" w:hAnsi="Arial" w:cs="Arial"/>
      <w:b/>
      <w:b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1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2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skie.eu/" TargetMode="External"/><Relationship Id="rId13" Type="http://schemas.openxmlformats.org/officeDocument/2006/relationships/hyperlink" Target="mailto:iod@pomorski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otapomorza.pl/" TargetMode="External"/><Relationship Id="rId12" Type="http://schemas.openxmlformats.org/officeDocument/2006/relationships/hyperlink" Target="mailto:dros@pomorskie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os@pomorskie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pomorsk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os@pomorskie.eu" TargetMode="External"/><Relationship Id="rId14" Type="http://schemas.openxmlformats.org/officeDocument/2006/relationships/hyperlink" Target="http://www.pomorski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2457</Words>
  <Characters>14747</Characters>
  <Application>Microsoft Office Word</Application>
  <DocSecurity>0</DocSecurity>
  <Lines>122</Lines>
  <Paragraphs>34</Paragraphs>
  <ScaleCrop>false</ScaleCrop>
  <Company/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Kopiecka Monika</dc:creator>
  <cp:keywords/>
  <cp:lastModifiedBy>l_celep</cp:lastModifiedBy>
  <cp:revision>3</cp:revision>
  <dcterms:created xsi:type="dcterms:W3CDTF">2021-03-23T09:06:00Z</dcterms:created>
  <dcterms:modified xsi:type="dcterms:W3CDTF">2021-03-23T09:07:00Z</dcterms:modified>
</cp:coreProperties>
</file>