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D5" w:rsidRDefault="005E04D5" w:rsidP="005E04D5">
      <w:pPr>
        <w:rPr>
          <w:b/>
        </w:rPr>
      </w:pPr>
    </w:p>
    <w:p w:rsidR="005E04D5" w:rsidRDefault="005E04D5" w:rsidP="005E04D5">
      <w:pPr>
        <w:jc w:val="center"/>
        <w:rPr>
          <w:b/>
        </w:rPr>
      </w:pPr>
    </w:p>
    <w:p w:rsidR="005E04D5" w:rsidRPr="00E20FBC" w:rsidRDefault="005E04D5" w:rsidP="005E04D5">
      <w:pPr>
        <w:jc w:val="center"/>
        <w:rPr>
          <w:b/>
        </w:rPr>
      </w:pPr>
      <w:r w:rsidRPr="00DE71B8">
        <w:rPr>
          <w:b/>
        </w:rPr>
        <w:t>W N I O S E K</w:t>
      </w:r>
    </w:p>
    <w:p w:rsidR="005E04D5" w:rsidRDefault="005E04D5" w:rsidP="005E04D5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zakwalifikowanie</w:t>
      </w:r>
      <w:r w:rsidRPr="00DE71B8">
        <w:rPr>
          <w:b/>
        </w:rPr>
        <w:t xml:space="preserve"> </w:t>
      </w:r>
      <w:r>
        <w:rPr>
          <w:b/>
        </w:rPr>
        <w:t xml:space="preserve">nieruchomości do programu </w:t>
      </w:r>
      <w:r w:rsidRPr="00DE71B8">
        <w:rPr>
          <w:b/>
        </w:rPr>
        <w:t>„</w:t>
      </w:r>
      <w:r>
        <w:rPr>
          <w:b/>
        </w:rPr>
        <w:t>Usuwanie wyrobów zawierających azbest</w:t>
      </w:r>
      <w:r>
        <w:rPr>
          <w:b/>
        </w:rPr>
        <w:br/>
        <w:t>z terenu gminy Bytów”</w:t>
      </w:r>
    </w:p>
    <w:p w:rsidR="005E04D5" w:rsidRPr="00DE71B8" w:rsidRDefault="005E04D5" w:rsidP="005E04D5">
      <w:pPr>
        <w:rPr>
          <w:b/>
        </w:rPr>
      </w:pPr>
    </w:p>
    <w:p w:rsidR="005E04D5" w:rsidRPr="003B07FC" w:rsidRDefault="005E04D5" w:rsidP="005E04D5">
      <w:pPr>
        <w:widowControl/>
        <w:suppressAutoHyphens w:val="0"/>
        <w:rPr>
          <w:b/>
        </w:rPr>
      </w:pPr>
      <w:r>
        <w:rPr>
          <w:b/>
        </w:rPr>
        <w:t>I.   Szczegółowy opis przedsięwzięcia:</w:t>
      </w:r>
    </w:p>
    <w:p w:rsidR="005E04D5" w:rsidRDefault="005E04D5" w:rsidP="005E04D5">
      <w:pPr>
        <w:numPr>
          <w:ilvl w:val="0"/>
          <w:numId w:val="1"/>
        </w:numPr>
        <w:tabs>
          <w:tab w:val="clear" w:pos="360"/>
          <w:tab w:val="num" w:pos="284"/>
        </w:tabs>
      </w:pPr>
      <w:r>
        <w:t>Adres nieruchomości (ulica, kod pocztowy, miejscowość, gmina): ………………………………………………………………………………………………………</w:t>
      </w:r>
    </w:p>
    <w:p w:rsidR="005E04D5" w:rsidRDefault="005E04D5" w:rsidP="005E04D5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jc w:val="both"/>
      </w:pPr>
      <w:r>
        <w:t xml:space="preserve">Numer działki ewidencyjnej: ……………….., </w:t>
      </w:r>
      <w:proofErr w:type="gramStart"/>
      <w:r>
        <w:t>obręb</w:t>
      </w:r>
      <w:proofErr w:type="gramEnd"/>
      <w:r>
        <w:t xml:space="preserve">: ……………………………………………... </w:t>
      </w:r>
    </w:p>
    <w:p w:rsidR="005E04D5" w:rsidRDefault="005E04D5" w:rsidP="005E04D5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357" w:hanging="357"/>
      </w:pPr>
      <w:r>
        <w:t>Rodzaj obiektu/miejsca</w:t>
      </w:r>
      <w:r w:rsidRPr="00C94815">
        <w:t>*</w:t>
      </w:r>
      <w:r>
        <w:t xml:space="preserve">:  </w:t>
      </w:r>
    </w:p>
    <w:p w:rsidR="005E04D5" w:rsidRDefault="005E04D5" w:rsidP="005E04D5">
      <w:pPr>
        <w:widowControl/>
        <w:suppressAutoHyphens w:val="0"/>
        <w:ind w:left="284" w:hanging="284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budynek </w:t>
      </w:r>
      <w:proofErr w:type="gramStart"/>
      <w:r>
        <w:t xml:space="preserve">mieszkalny    </w:t>
      </w:r>
      <w:r w:rsidRPr="006929CA">
        <w:rPr>
          <w:sz w:val="28"/>
          <w:szCs w:val="28"/>
        </w:rPr>
        <w:sym w:font="Wingdings" w:char="F0A8"/>
      </w:r>
      <w:r>
        <w:t xml:space="preserve"> budynek</w:t>
      </w:r>
      <w:proofErr w:type="gramEnd"/>
      <w:r>
        <w:t xml:space="preserve"> gospodarczy  </w:t>
      </w:r>
    </w:p>
    <w:p w:rsidR="005E04D5" w:rsidRDefault="005E04D5" w:rsidP="005E04D5">
      <w:pPr>
        <w:widowControl/>
        <w:suppressAutoHyphens w:val="0"/>
        <w:ind w:left="284" w:hanging="284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</w:t>
      </w:r>
      <w:proofErr w:type="gramStart"/>
      <w:r>
        <w:t>budynek</w:t>
      </w:r>
      <w:proofErr w:type="gramEnd"/>
      <w:r>
        <w:t xml:space="preserve"> związany z prowadzeniem działalności gospodarczej    </w:t>
      </w:r>
    </w:p>
    <w:p w:rsidR="005E04D5" w:rsidRDefault="005E04D5" w:rsidP="005E04D5">
      <w:pPr>
        <w:widowControl/>
        <w:suppressAutoHyphens w:val="0"/>
        <w:ind w:left="284" w:hanging="284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</w:t>
      </w:r>
      <w:proofErr w:type="gramStart"/>
      <w:r>
        <w:t>wyroby</w:t>
      </w:r>
      <w:proofErr w:type="gramEnd"/>
      <w:r>
        <w:t xml:space="preserve"> zdemontowane z budynku (podać rodzaj obiektu): …………………………………….</w:t>
      </w:r>
      <w:r>
        <w:br/>
      </w:r>
      <w:r w:rsidRPr="006929CA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t>inne (</w:t>
      </w:r>
      <w:proofErr w:type="gramStart"/>
      <w:r>
        <w:t>opisać): ...............................................</w:t>
      </w:r>
      <w:proofErr w:type="gramEnd"/>
      <w:r>
        <w:t>..................................................................................</w:t>
      </w:r>
    </w:p>
    <w:p w:rsidR="005E04D5" w:rsidRPr="00AA3247" w:rsidRDefault="005E04D5" w:rsidP="005E04D5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after="120"/>
        <w:ind w:left="357" w:hanging="357"/>
        <w:jc w:val="both"/>
        <w:rPr>
          <w:sz w:val="20"/>
          <w:szCs w:val="20"/>
        </w:rPr>
      </w:pPr>
      <w:r>
        <w:t>Zakres wnioskowanych prac oraz ilość wyrobów zawierających azbest*:</w:t>
      </w:r>
    </w:p>
    <w:p w:rsidR="005E04D5" w:rsidRDefault="005E04D5" w:rsidP="005E04D5">
      <w:pPr>
        <w:widowControl/>
        <w:suppressAutoHyphens w:val="0"/>
        <w:jc w:val="both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</w:t>
      </w:r>
      <w:proofErr w:type="gramStart"/>
      <w:r>
        <w:t>demontaż</w:t>
      </w:r>
      <w:proofErr w:type="gramEnd"/>
      <w:r>
        <w:t>, transport i unieszkodliwie</w:t>
      </w:r>
      <w:r w:rsidRPr="00EF78D6">
        <w:t>nie</w:t>
      </w:r>
      <w:r>
        <w:t xml:space="preserve"> - ilość płyt: …… szt., o wymiarach: …..... </w:t>
      </w:r>
      <w:proofErr w:type="gramStart"/>
      <w:r>
        <w:t>x ......... cm</w:t>
      </w:r>
      <w:proofErr w:type="gramEnd"/>
    </w:p>
    <w:p w:rsidR="005E04D5" w:rsidRDefault="005E04D5" w:rsidP="005E04D5">
      <w:pPr>
        <w:widowControl/>
        <w:suppressAutoHyphens w:val="0"/>
        <w:jc w:val="both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</w:t>
      </w:r>
      <w:proofErr w:type="gramStart"/>
      <w:r>
        <w:t>transport</w:t>
      </w:r>
      <w:proofErr w:type="gramEnd"/>
      <w:r>
        <w:t xml:space="preserve"> i unieszkodliwie</w:t>
      </w:r>
      <w:r w:rsidRPr="00EF78D6">
        <w:t>nie</w:t>
      </w:r>
      <w:r>
        <w:t xml:space="preserve"> - ilość płyt: …… szt., o wymiarach: …..... </w:t>
      </w:r>
      <w:proofErr w:type="gramStart"/>
      <w:r>
        <w:t>x ......... cm</w:t>
      </w:r>
      <w:proofErr w:type="gramEnd"/>
      <w:r>
        <w:t xml:space="preserve"> </w:t>
      </w:r>
    </w:p>
    <w:p w:rsidR="005E04D5" w:rsidRPr="00EF78D6" w:rsidRDefault="005E04D5" w:rsidP="005E04D5">
      <w:pPr>
        <w:widowControl/>
        <w:suppressAutoHyphens w:val="0"/>
        <w:spacing w:after="120"/>
        <w:jc w:val="both"/>
      </w:pPr>
      <w:proofErr w:type="gramStart"/>
      <w:r>
        <w:t xml:space="preserve">Uwagi: </w:t>
      </w:r>
      <w:r w:rsidRPr="00EF78D6">
        <w:t>................................................</w:t>
      </w:r>
      <w:proofErr w:type="gramEnd"/>
      <w:r w:rsidRPr="00EF78D6">
        <w:t>.....................................................................</w:t>
      </w:r>
      <w:r>
        <w:t>................................</w:t>
      </w:r>
    </w:p>
    <w:p w:rsidR="005E04D5" w:rsidRPr="00EF78D6" w:rsidRDefault="005E04D5" w:rsidP="005E04D5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</w:pPr>
      <w:r w:rsidRPr="00EF78D6">
        <w:t xml:space="preserve">Planowany termin przeprowadzenia </w:t>
      </w:r>
      <w:proofErr w:type="gramStart"/>
      <w:r w:rsidRPr="00EF78D6">
        <w:t>prac</w:t>
      </w:r>
      <w:r>
        <w:t>:</w:t>
      </w:r>
      <w:r w:rsidRPr="00EF78D6">
        <w:t xml:space="preserve"> ................................................</w:t>
      </w:r>
      <w:proofErr w:type="gramEnd"/>
      <w:r w:rsidRPr="00EF78D6">
        <w:t>....................................</w:t>
      </w:r>
      <w:r>
        <w:t>......</w:t>
      </w:r>
    </w:p>
    <w:p w:rsidR="005E04D5" w:rsidRPr="00CC5899" w:rsidRDefault="005E04D5" w:rsidP="005E04D5">
      <w:pPr>
        <w:widowControl/>
        <w:suppressAutoHyphens w:val="0"/>
      </w:pPr>
      <w:r>
        <w:rPr>
          <w:b/>
        </w:rPr>
        <w:t xml:space="preserve">II.  </w:t>
      </w:r>
      <w:r w:rsidRPr="00815BCE">
        <w:rPr>
          <w:b/>
        </w:rPr>
        <w:t>Właściciel</w:t>
      </w:r>
      <w:r>
        <w:rPr>
          <w:b/>
        </w:rPr>
        <w:t xml:space="preserve"> (</w:t>
      </w:r>
      <w:r w:rsidRPr="00CC5899">
        <w:t>w przypadku współwłasności załączyć wykaz współwłaś</w:t>
      </w:r>
      <w:r>
        <w:t>cicieli wraz z podpisami)</w:t>
      </w:r>
      <w:r w:rsidRPr="00CC5899">
        <w:t>:</w:t>
      </w:r>
    </w:p>
    <w:p w:rsidR="005E04D5" w:rsidRDefault="005E04D5" w:rsidP="005E04D5">
      <w:pPr>
        <w:widowControl/>
        <w:numPr>
          <w:ilvl w:val="0"/>
          <w:numId w:val="3"/>
        </w:numPr>
        <w:suppressAutoHyphens w:val="0"/>
        <w:ind w:left="284" w:hanging="284"/>
        <w:jc w:val="both"/>
      </w:pPr>
      <w:r>
        <w:t xml:space="preserve">Imię i </w:t>
      </w:r>
      <w:proofErr w:type="gramStart"/>
      <w:r>
        <w:t>nazwisko .................................................</w:t>
      </w:r>
      <w:proofErr w:type="gramEnd"/>
      <w:r>
        <w:t>..................................................................................</w:t>
      </w:r>
    </w:p>
    <w:p w:rsidR="005E04D5" w:rsidRDefault="005E04D5" w:rsidP="005E04D5">
      <w:pPr>
        <w:widowControl/>
        <w:numPr>
          <w:ilvl w:val="0"/>
          <w:numId w:val="3"/>
        </w:numPr>
        <w:suppressAutoHyphens w:val="0"/>
        <w:ind w:left="284" w:hanging="284"/>
        <w:jc w:val="both"/>
      </w:pPr>
      <w:r>
        <w:t>Adres zamieszkania ………………………………………………………………………………....</w:t>
      </w:r>
    </w:p>
    <w:p w:rsidR="005E04D5" w:rsidRDefault="005E04D5" w:rsidP="005E04D5">
      <w:pPr>
        <w:widowControl/>
        <w:numPr>
          <w:ilvl w:val="0"/>
          <w:numId w:val="3"/>
        </w:numPr>
        <w:suppressAutoHyphens w:val="0"/>
        <w:ind w:left="284" w:hanging="284"/>
        <w:jc w:val="both"/>
      </w:pPr>
      <w:r w:rsidRPr="00143906">
        <w:rPr>
          <w:u w:val="single"/>
        </w:rPr>
        <w:t>Nr telefonu kontaktowego d</w:t>
      </w:r>
      <w:r>
        <w:rPr>
          <w:u w:val="single"/>
        </w:rPr>
        <w:t>o uzgodnienia terminu</w:t>
      </w:r>
      <w:r w:rsidRPr="00143906">
        <w:rPr>
          <w:u w:val="single"/>
        </w:rPr>
        <w:t xml:space="preserve"> </w:t>
      </w:r>
      <w:proofErr w:type="gramStart"/>
      <w:r w:rsidRPr="00143906">
        <w:rPr>
          <w:u w:val="single"/>
        </w:rPr>
        <w:t>prac</w:t>
      </w:r>
      <w:r>
        <w:t>: ................................................</w:t>
      </w:r>
      <w:proofErr w:type="gramEnd"/>
      <w:r>
        <w:t>..................</w:t>
      </w:r>
    </w:p>
    <w:p w:rsidR="005E04D5" w:rsidRDefault="005E04D5" w:rsidP="005E04D5">
      <w:pPr>
        <w:widowControl/>
        <w:numPr>
          <w:ilvl w:val="0"/>
          <w:numId w:val="3"/>
        </w:numPr>
        <w:suppressAutoHyphens w:val="0"/>
        <w:ind w:left="284" w:hanging="284"/>
        <w:jc w:val="both"/>
      </w:pPr>
      <w:r>
        <w:t xml:space="preserve">Tytuł prawny do </w:t>
      </w:r>
      <w:proofErr w:type="gramStart"/>
      <w:r>
        <w:t xml:space="preserve">nieruchomości*:  </w:t>
      </w:r>
      <w:r w:rsidRPr="006929CA">
        <w:rPr>
          <w:sz w:val="28"/>
          <w:szCs w:val="28"/>
        </w:rPr>
        <w:sym w:font="Wingdings" w:char="F0A8"/>
      </w:r>
      <w:r>
        <w:t xml:space="preserve"> własność</w:t>
      </w:r>
      <w:proofErr w:type="gramEnd"/>
      <w:r>
        <w:t xml:space="preserve">  </w:t>
      </w:r>
      <w:r w:rsidRPr="006929CA">
        <w:rPr>
          <w:sz w:val="28"/>
          <w:szCs w:val="28"/>
        </w:rPr>
        <w:sym w:font="Wingdings" w:char="F0A8"/>
      </w:r>
      <w:r>
        <w:t xml:space="preserve"> współwłasność  </w:t>
      </w:r>
      <w:r w:rsidRPr="006929CA">
        <w:rPr>
          <w:sz w:val="28"/>
          <w:szCs w:val="28"/>
        </w:rPr>
        <w:sym w:font="Wingdings" w:char="F0A8"/>
      </w:r>
      <w:r>
        <w:t xml:space="preserve"> użytkowanie wieczyste </w:t>
      </w:r>
    </w:p>
    <w:p w:rsidR="005E04D5" w:rsidRDefault="005E04D5" w:rsidP="005E04D5">
      <w:pPr>
        <w:widowControl/>
        <w:suppressAutoHyphens w:val="0"/>
        <w:ind w:left="284" w:hanging="284"/>
      </w:pPr>
      <w:r>
        <w:t xml:space="preserve">     </w:t>
      </w:r>
      <w:r w:rsidRPr="006929CA">
        <w:rPr>
          <w:sz w:val="28"/>
          <w:szCs w:val="28"/>
        </w:rPr>
        <w:sym w:font="Wingdings" w:char="F0A8"/>
      </w:r>
      <w:r>
        <w:t xml:space="preserve"> </w:t>
      </w:r>
      <w:proofErr w:type="gramStart"/>
      <w:r>
        <w:t>inne</w:t>
      </w:r>
      <w:proofErr w:type="gramEnd"/>
      <w:r>
        <w:t xml:space="preserve"> (wymienić) ………………………………………………………………………………….</w:t>
      </w:r>
    </w:p>
    <w:p w:rsidR="005E04D5" w:rsidRPr="00EB270A" w:rsidRDefault="005E04D5" w:rsidP="005E04D5">
      <w:r w:rsidRPr="00CB2D1D">
        <w:t>III.</w:t>
      </w:r>
      <w:r>
        <w:t xml:space="preserve"> Załączniki wymagane:</w:t>
      </w:r>
    </w:p>
    <w:p w:rsidR="005E04D5" w:rsidRPr="00E13D52" w:rsidRDefault="005E04D5" w:rsidP="005E04D5">
      <w:pPr>
        <w:widowControl/>
        <w:suppressAutoHyphens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 „Ocena</w:t>
      </w:r>
      <w:r w:rsidRPr="00874977">
        <w:rPr>
          <w:bCs/>
          <w:sz w:val="22"/>
          <w:szCs w:val="22"/>
        </w:rPr>
        <w:t xml:space="preserve"> stanu</w:t>
      </w:r>
      <w:r w:rsidRPr="00874977">
        <w:rPr>
          <w:sz w:val="22"/>
          <w:szCs w:val="22"/>
        </w:rPr>
        <w:t xml:space="preserve"> i możliwości bezpiecznego użytkowania wyrobów</w:t>
      </w:r>
      <w:r>
        <w:rPr>
          <w:sz w:val="22"/>
          <w:szCs w:val="22"/>
        </w:rPr>
        <w:t xml:space="preserve"> zawierających azbest” – sporządzona </w:t>
      </w:r>
      <w:r>
        <w:rPr>
          <w:sz w:val="22"/>
          <w:szCs w:val="22"/>
        </w:rPr>
        <w:br/>
        <w:t xml:space="preserve">dla każdego obiektu według wzoru z Rozporządzenia z dnia 2 kwietnia 2004 r. </w:t>
      </w:r>
      <w:r w:rsidRPr="00874977">
        <w:rPr>
          <w:sz w:val="22"/>
          <w:szCs w:val="22"/>
        </w:rPr>
        <w:t>w sprawie sposobów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13D52">
        <w:rPr>
          <w:sz w:val="22"/>
          <w:szCs w:val="22"/>
        </w:rPr>
        <w:t xml:space="preserve">i warunków bezpiecznego użytkowania i usuwania wyrobów zawierających azbest (Dz.U. z 2010 r. </w:t>
      </w:r>
      <w:r>
        <w:rPr>
          <w:sz w:val="22"/>
          <w:szCs w:val="22"/>
        </w:rPr>
        <w:br/>
      </w:r>
      <w:r w:rsidRPr="00E13D52">
        <w:rPr>
          <w:sz w:val="22"/>
          <w:szCs w:val="22"/>
        </w:rPr>
        <w:t>Nr 162, poz</w:t>
      </w:r>
      <w:proofErr w:type="gramStart"/>
      <w:r w:rsidRPr="00E13D52">
        <w:rPr>
          <w:sz w:val="22"/>
          <w:szCs w:val="22"/>
        </w:rPr>
        <w:t xml:space="preserve">. 1089). </w:t>
      </w:r>
      <w:r w:rsidRPr="00E13D52">
        <w:rPr>
          <w:b/>
          <w:sz w:val="20"/>
          <w:szCs w:val="20"/>
        </w:rPr>
        <w:t>Uwaga</w:t>
      </w:r>
      <w:proofErr w:type="gramEnd"/>
      <w:r w:rsidRPr="00E13D52">
        <w:rPr>
          <w:b/>
          <w:sz w:val="20"/>
          <w:szCs w:val="20"/>
        </w:rPr>
        <w:t>: nie dotyczy wyrobów zdemontowanych.</w:t>
      </w:r>
    </w:p>
    <w:p w:rsidR="005E04D5" w:rsidRDefault="005E04D5" w:rsidP="005E04D5">
      <w:pPr>
        <w:widowControl/>
        <w:suppressAutoHyphens w:val="0"/>
        <w:ind w:left="284" w:hanging="284"/>
        <w:jc w:val="both"/>
        <w:rPr>
          <w:b/>
        </w:rPr>
      </w:pPr>
      <w:r>
        <w:rPr>
          <w:sz w:val="22"/>
          <w:szCs w:val="22"/>
        </w:rPr>
        <w:t xml:space="preserve">2. </w:t>
      </w:r>
      <w:r w:rsidRPr="00C26BDF">
        <w:rPr>
          <w:sz w:val="22"/>
          <w:szCs w:val="22"/>
        </w:rPr>
        <w:t>Dokumentacja fotograficzna obiektu/miejsca, w którym znajdują się wyroby zawierające azbest, przedstawiająca aktualny stan (przed rozpoczęciem prac) - np. min. 1 zdjęcie każdej z połaci dachu wraz z elewacją obiektu lub zdjęcie zdemontowanych wyrobów azbestowych przygotowanych do transportu.</w:t>
      </w:r>
      <w:r>
        <w:rPr>
          <w:b/>
        </w:rPr>
        <w:t xml:space="preserve">   </w:t>
      </w:r>
    </w:p>
    <w:p w:rsidR="005E04D5" w:rsidRPr="00C26BDF" w:rsidRDefault="005E04D5" w:rsidP="005E04D5">
      <w:pPr>
        <w:widowControl/>
        <w:suppressAutoHyphens w:val="0"/>
        <w:jc w:val="both"/>
        <w:rPr>
          <w:b/>
        </w:rPr>
      </w:pPr>
      <w:r w:rsidRPr="00C26BDF">
        <w:rPr>
          <w:b/>
        </w:rPr>
        <w:t>IV. Oświadczenie Wnioskodawcy:</w:t>
      </w:r>
    </w:p>
    <w:p w:rsidR="005E04D5" w:rsidRDefault="005E04D5" w:rsidP="005E04D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7F96">
        <w:rPr>
          <w:sz w:val="22"/>
          <w:szCs w:val="22"/>
        </w:rPr>
        <w:t>Wyrażam zgodę na wejście na teren mojej nie</w:t>
      </w:r>
      <w:r>
        <w:rPr>
          <w:sz w:val="22"/>
          <w:szCs w:val="22"/>
        </w:rPr>
        <w:t>ruchomości wykonawcy wyłonionego</w:t>
      </w:r>
      <w:r w:rsidRPr="001B7F96">
        <w:rPr>
          <w:sz w:val="22"/>
          <w:szCs w:val="22"/>
        </w:rPr>
        <w:t xml:space="preserve"> w drodze</w:t>
      </w:r>
      <w:r>
        <w:rPr>
          <w:sz w:val="22"/>
          <w:szCs w:val="22"/>
        </w:rPr>
        <w:t xml:space="preserve"> przetargu, </w:t>
      </w:r>
    </w:p>
    <w:p w:rsidR="005E04D5" w:rsidRPr="00B256C2" w:rsidRDefault="005E04D5" w:rsidP="005E04D5">
      <w:pPr>
        <w:ind w:left="284"/>
        <w:jc w:val="both"/>
        <w:rPr>
          <w:sz w:val="22"/>
          <w:szCs w:val="22"/>
        </w:rPr>
      </w:pPr>
      <w:proofErr w:type="gramStart"/>
      <w:r w:rsidRPr="00B256C2">
        <w:rPr>
          <w:sz w:val="22"/>
          <w:szCs w:val="22"/>
        </w:rPr>
        <w:t>w</w:t>
      </w:r>
      <w:proofErr w:type="gramEnd"/>
      <w:r w:rsidRPr="00B256C2">
        <w:rPr>
          <w:sz w:val="22"/>
          <w:szCs w:val="22"/>
        </w:rPr>
        <w:t xml:space="preserve"> celu realizacji wyżej opisanych prac.</w:t>
      </w:r>
    </w:p>
    <w:p w:rsidR="005E04D5" w:rsidRDefault="005E04D5" w:rsidP="005E04D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D5A0D">
        <w:rPr>
          <w:sz w:val="22"/>
          <w:szCs w:val="22"/>
        </w:rPr>
        <w:t>Zobowiązuję się do dokonania zgłoszenia zamiaru wykonywania robót budowlanych, o którym mowa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D5A0D">
        <w:rPr>
          <w:sz w:val="22"/>
          <w:szCs w:val="22"/>
        </w:rPr>
        <w:t xml:space="preserve">w </w:t>
      </w:r>
      <w:r>
        <w:rPr>
          <w:sz w:val="22"/>
          <w:szCs w:val="22"/>
        </w:rPr>
        <w:t> </w:t>
      </w:r>
      <w:r w:rsidRPr="00FD5A0D">
        <w:rPr>
          <w:sz w:val="22"/>
          <w:szCs w:val="22"/>
        </w:rPr>
        <w:t xml:space="preserve">art. 30 ust. 1 pkt. 2 a) i art. 29 ust. 2 pkt. 1 ustawy z dnia 7 lipca 1994 r. Prawo budowlane </w:t>
      </w:r>
      <w:r>
        <w:rPr>
          <w:sz w:val="22"/>
          <w:szCs w:val="22"/>
        </w:rPr>
        <w:br/>
      </w:r>
      <w:r w:rsidRPr="00FD5A0D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Pr="00FD5A0D">
        <w:rPr>
          <w:sz w:val="22"/>
          <w:szCs w:val="22"/>
        </w:rPr>
        <w:t xml:space="preserve">U. </w:t>
      </w:r>
      <w:proofErr w:type="gramStart"/>
      <w:r w:rsidRPr="00FD5A0D">
        <w:rPr>
          <w:sz w:val="22"/>
          <w:szCs w:val="22"/>
        </w:rPr>
        <w:t>z</w:t>
      </w:r>
      <w:proofErr w:type="gramEnd"/>
      <w:r w:rsidRPr="00FD5A0D">
        <w:rPr>
          <w:sz w:val="22"/>
          <w:szCs w:val="22"/>
        </w:rPr>
        <w:t xml:space="preserve"> 201</w:t>
      </w:r>
      <w:r>
        <w:rPr>
          <w:sz w:val="22"/>
          <w:szCs w:val="22"/>
        </w:rPr>
        <w:t>9 r.</w:t>
      </w:r>
      <w:r w:rsidRPr="00FD5A0D">
        <w:rPr>
          <w:sz w:val="22"/>
          <w:szCs w:val="22"/>
        </w:rPr>
        <w:t xml:space="preserve"> poz. </w:t>
      </w:r>
      <w:r>
        <w:rPr>
          <w:sz w:val="22"/>
          <w:szCs w:val="22"/>
        </w:rPr>
        <w:t>1186</w:t>
      </w:r>
      <w:r w:rsidRPr="00FD5A0D">
        <w:rPr>
          <w:sz w:val="22"/>
          <w:szCs w:val="22"/>
        </w:rPr>
        <w:t xml:space="preserve"> z </w:t>
      </w:r>
      <w:proofErr w:type="spellStart"/>
      <w:r w:rsidRPr="00FD5A0D">
        <w:rPr>
          <w:sz w:val="22"/>
          <w:szCs w:val="22"/>
        </w:rPr>
        <w:t>późn</w:t>
      </w:r>
      <w:proofErr w:type="spellEnd"/>
      <w:r w:rsidRPr="00FD5A0D">
        <w:rPr>
          <w:sz w:val="22"/>
          <w:szCs w:val="22"/>
        </w:rPr>
        <w:t xml:space="preserve">. </w:t>
      </w:r>
      <w:proofErr w:type="gramStart"/>
      <w:r w:rsidRPr="00FD5A0D">
        <w:rPr>
          <w:sz w:val="22"/>
          <w:szCs w:val="22"/>
        </w:rPr>
        <w:t>zm</w:t>
      </w:r>
      <w:proofErr w:type="gramEnd"/>
      <w:r w:rsidRPr="00FD5A0D">
        <w:rPr>
          <w:sz w:val="22"/>
          <w:szCs w:val="22"/>
        </w:rPr>
        <w:t>.)</w:t>
      </w:r>
      <w:r>
        <w:rPr>
          <w:sz w:val="22"/>
          <w:szCs w:val="22"/>
        </w:rPr>
        <w:t xml:space="preserve"> – </w:t>
      </w:r>
      <w:r w:rsidRPr="006030DC">
        <w:rPr>
          <w:b/>
          <w:sz w:val="20"/>
          <w:szCs w:val="20"/>
        </w:rPr>
        <w:t>o ile jest wymagane</w:t>
      </w:r>
      <w:r w:rsidRPr="006030DC">
        <w:rPr>
          <w:b/>
          <w:sz w:val="22"/>
          <w:szCs w:val="22"/>
        </w:rPr>
        <w:t>.</w:t>
      </w:r>
      <w:r w:rsidRPr="00FD5A0D">
        <w:rPr>
          <w:sz w:val="22"/>
          <w:szCs w:val="22"/>
        </w:rPr>
        <w:t xml:space="preserve"> </w:t>
      </w:r>
    </w:p>
    <w:p w:rsidR="005E04D5" w:rsidRPr="0025125D" w:rsidRDefault="005E04D5" w:rsidP="005E04D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00A5C">
        <w:rPr>
          <w:sz w:val="22"/>
          <w:szCs w:val="22"/>
        </w:rPr>
        <w:t>obowiąz</w:t>
      </w:r>
      <w:r>
        <w:rPr>
          <w:sz w:val="22"/>
          <w:szCs w:val="22"/>
        </w:rPr>
        <w:t>uję</w:t>
      </w:r>
      <w:r w:rsidRPr="00700A5C">
        <w:rPr>
          <w:sz w:val="22"/>
          <w:szCs w:val="22"/>
        </w:rPr>
        <w:t xml:space="preserve"> się do pokrycia części kosztu usunięcia wyrobów zawierających azbest</w:t>
      </w:r>
      <w:r>
        <w:rPr>
          <w:sz w:val="22"/>
          <w:szCs w:val="22"/>
        </w:rPr>
        <w:t xml:space="preserve"> </w:t>
      </w:r>
      <w:r w:rsidRPr="0025125D">
        <w:rPr>
          <w:sz w:val="22"/>
          <w:szCs w:val="22"/>
        </w:rPr>
        <w:t xml:space="preserve">znajdujących </w:t>
      </w:r>
      <w:r>
        <w:rPr>
          <w:sz w:val="22"/>
          <w:szCs w:val="22"/>
        </w:rPr>
        <w:br/>
      </w:r>
      <w:r w:rsidRPr="0025125D">
        <w:rPr>
          <w:sz w:val="22"/>
          <w:szCs w:val="22"/>
        </w:rPr>
        <w:t xml:space="preserve">się na nieruchomości </w:t>
      </w:r>
      <w:r>
        <w:rPr>
          <w:sz w:val="22"/>
          <w:szCs w:val="22"/>
        </w:rPr>
        <w:t>wskazanej w punkcie I</w:t>
      </w:r>
      <w:r w:rsidRPr="0025125D">
        <w:rPr>
          <w:sz w:val="22"/>
          <w:szCs w:val="22"/>
        </w:rPr>
        <w:t xml:space="preserve">, w terminie 14 dni od daty wystawienia przez </w:t>
      </w:r>
      <w:r>
        <w:rPr>
          <w:sz w:val="22"/>
          <w:szCs w:val="22"/>
        </w:rPr>
        <w:t xml:space="preserve">Urząd Miejski </w:t>
      </w:r>
      <w:r>
        <w:rPr>
          <w:sz w:val="22"/>
          <w:szCs w:val="22"/>
        </w:rPr>
        <w:br/>
        <w:t>w Bytowie</w:t>
      </w:r>
      <w:r w:rsidRPr="0025125D">
        <w:rPr>
          <w:sz w:val="22"/>
          <w:szCs w:val="22"/>
        </w:rPr>
        <w:t xml:space="preserve"> noty księgowej.  </w:t>
      </w:r>
    </w:p>
    <w:p w:rsidR="005E04D5" w:rsidRPr="00C26BDF" w:rsidRDefault="005E04D5" w:rsidP="005E04D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B316C">
        <w:rPr>
          <w:sz w:val="22"/>
          <w:szCs w:val="22"/>
        </w:rPr>
        <w:t xml:space="preserve">Wyrażam zgodę na przetwarzanie moich danych osobowych na podstawie ustawy z dnia </w:t>
      </w:r>
      <w:r>
        <w:rPr>
          <w:sz w:val="22"/>
          <w:szCs w:val="22"/>
        </w:rPr>
        <w:t>10</w:t>
      </w:r>
      <w:r w:rsidRPr="003B316C">
        <w:rPr>
          <w:sz w:val="22"/>
          <w:szCs w:val="22"/>
        </w:rPr>
        <w:t xml:space="preserve"> </w:t>
      </w:r>
      <w:r>
        <w:rPr>
          <w:sz w:val="22"/>
          <w:szCs w:val="22"/>
        </w:rPr>
        <w:t>maja</w:t>
      </w:r>
      <w:r w:rsidRPr="003B316C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Pr="003B316C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3B316C">
        <w:rPr>
          <w:sz w:val="22"/>
          <w:szCs w:val="22"/>
        </w:rPr>
        <w:t>o</w:t>
      </w:r>
      <w:r>
        <w:rPr>
          <w:sz w:val="22"/>
          <w:szCs w:val="22"/>
        </w:rPr>
        <w:t xml:space="preserve"> ochronie danych osobowych (Dz.</w:t>
      </w:r>
      <w:r w:rsidRPr="003B316C">
        <w:rPr>
          <w:sz w:val="22"/>
          <w:szCs w:val="22"/>
        </w:rPr>
        <w:t xml:space="preserve">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2018 r. poz. 1000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</w:t>
      </w:r>
      <w:r w:rsidRPr="003B316C">
        <w:rPr>
          <w:sz w:val="22"/>
          <w:szCs w:val="22"/>
        </w:rPr>
        <w:t>) w zakresie realizacji niniejszego wniosku.</w:t>
      </w:r>
    </w:p>
    <w:p w:rsidR="005E04D5" w:rsidRPr="00C26BDF" w:rsidRDefault="005E04D5" w:rsidP="005E04D5">
      <w:pPr>
        <w:pStyle w:val="Default"/>
        <w:jc w:val="both"/>
        <w:rPr>
          <w:sz w:val="20"/>
          <w:szCs w:val="20"/>
        </w:rPr>
      </w:pPr>
      <w:r w:rsidRPr="00C26BDF">
        <w:rPr>
          <w:b/>
          <w:bCs/>
          <w:sz w:val="20"/>
          <w:szCs w:val="20"/>
        </w:rPr>
        <w:t xml:space="preserve">W przypadku podania danych dodatkowych- </w:t>
      </w:r>
      <w:r w:rsidRPr="00C26BDF">
        <w:rPr>
          <w:sz w:val="20"/>
          <w:szCs w:val="20"/>
        </w:rPr>
        <w:t xml:space="preserve">Na podstawie art. 6 ust. 1 lit a ogólnego rozporządzenia o ochronie danych osobowych z </w:t>
      </w:r>
      <w:r>
        <w:rPr>
          <w:sz w:val="20"/>
          <w:szCs w:val="20"/>
        </w:rPr>
        <w:t>dnia 27 kwietnia 2016r. (Dz. U</w:t>
      </w:r>
      <w:r w:rsidRPr="00C26BDF">
        <w:rPr>
          <w:sz w:val="20"/>
          <w:szCs w:val="20"/>
        </w:rPr>
        <w:t>. UE</w:t>
      </w:r>
      <w:r>
        <w:rPr>
          <w:sz w:val="20"/>
          <w:szCs w:val="20"/>
        </w:rPr>
        <w:t>.</w:t>
      </w:r>
      <w:r w:rsidRPr="00C26BDF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2016 r. nr</w:t>
      </w:r>
      <w:r w:rsidRPr="00C26BDF">
        <w:rPr>
          <w:sz w:val="20"/>
          <w:szCs w:val="20"/>
        </w:rPr>
        <w:t xml:space="preserve"> 119) wyrażam zgodę na przetwarzanie moich danych osobowych dodatkowych dotyczących kontaktu w zakresie nr telefonu i adresu e-mail. </w:t>
      </w:r>
    </w:p>
    <w:p w:rsidR="005E04D5" w:rsidRDefault="005E04D5" w:rsidP="005E04D5">
      <w:pPr>
        <w:pStyle w:val="Default"/>
        <w:jc w:val="both"/>
        <w:rPr>
          <w:sz w:val="20"/>
          <w:szCs w:val="20"/>
        </w:rPr>
      </w:pPr>
    </w:p>
    <w:p w:rsidR="005E04D5" w:rsidRDefault="005E04D5" w:rsidP="005E04D5">
      <w:pPr>
        <w:pStyle w:val="Default"/>
        <w:jc w:val="both"/>
        <w:rPr>
          <w:sz w:val="20"/>
          <w:szCs w:val="20"/>
        </w:rPr>
      </w:pPr>
    </w:p>
    <w:p w:rsidR="005E04D5" w:rsidRPr="00C26BDF" w:rsidRDefault="005E04D5" w:rsidP="005E04D5">
      <w:pPr>
        <w:pStyle w:val="Default"/>
        <w:jc w:val="both"/>
        <w:rPr>
          <w:sz w:val="20"/>
          <w:szCs w:val="20"/>
        </w:rPr>
      </w:pPr>
      <w:r w:rsidRPr="00C26BDF">
        <w:rPr>
          <w:sz w:val="20"/>
          <w:szCs w:val="20"/>
        </w:rPr>
        <w:t xml:space="preserve">…………………………….............................. </w:t>
      </w:r>
    </w:p>
    <w:p w:rsidR="005E04D5" w:rsidRPr="00C26BDF" w:rsidRDefault="005E04D5" w:rsidP="005E04D5">
      <w:pPr>
        <w:pStyle w:val="Default"/>
        <w:jc w:val="both"/>
        <w:rPr>
          <w:sz w:val="20"/>
          <w:szCs w:val="20"/>
        </w:rPr>
      </w:pPr>
      <w:r w:rsidRPr="00C26BDF">
        <w:rPr>
          <w:sz w:val="20"/>
          <w:szCs w:val="20"/>
        </w:rPr>
        <w:t xml:space="preserve">(data, czytelny podpis) </w:t>
      </w:r>
    </w:p>
    <w:p w:rsidR="005E04D5" w:rsidRPr="00EB270A" w:rsidRDefault="005E04D5" w:rsidP="005E04D5">
      <w:pPr>
        <w:jc w:val="both"/>
        <w:rPr>
          <w:b/>
          <w:sz w:val="16"/>
          <w:szCs w:val="16"/>
        </w:rPr>
      </w:pPr>
      <w:r w:rsidRPr="00EB270A">
        <w:rPr>
          <w:sz w:val="16"/>
          <w:szCs w:val="16"/>
        </w:rPr>
        <w:t>* dane dodatkowe, ich podanie jest nieobowiązkowe</w:t>
      </w:r>
    </w:p>
    <w:p w:rsidR="005E04D5" w:rsidRDefault="005E04D5" w:rsidP="005E04D5">
      <w:pPr>
        <w:jc w:val="both"/>
        <w:rPr>
          <w:b/>
        </w:rPr>
      </w:pPr>
    </w:p>
    <w:p w:rsidR="00D04CBD" w:rsidRDefault="00D04CBD" w:rsidP="00D04CBD">
      <w:pPr>
        <w:rPr>
          <w:b/>
        </w:rPr>
      </w:pPr>
    </w:p>
    <w:p w:rsidR="005E04D5" w:rsidRPr="00CB2D1D" w:rsidRDefault="005E04D5" w:rsidP="00D04CBD">
      <w:r>
        <w:t>..................................................</w:t>
      </w:r>
      <w:proofErr w:type="gramStart"/>
      <w:r>
        <w:t xml:space="preserve">.............             </w:t>
      </w:r>
      <w:r w:rsidR="00D04CBD">
        <w:tab/>
      </w:r>
      <w:r>
        <w:t xml:space="preserve">      .................</w:t>
      </w:r>
      <w:proofErr w:type="gramEnd"/>
      <w:r>
        <w:t>..................................................</w:t>
      </w:r>
    </w:p>
    <w:p w:rsidR="005E04D5" w:rsidRPr="007E4941" w:rsidRDefault="005E04D5" w:rsidP="005E04D5">
      <w:pPr>
        <w:jc w:val="both"/>
        <w:rPr>
          <w:sz w:val="20"/>
          <w:szCs w:val="20"/>
        </w:rPr>
      </w:pPr>
      <w:r w:rsidRPr="003B07F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3B07FC">
        <w:rPr>
          <w:sz w:val="20"/>
          <w:szCs w:val="20"/>
        </w:rPr>
        <w:t xml:space="preserve">  </w:t>
      </w:r>
      <w:proofErr w:type="gramStart"/>
      <w:r w:rsidRPr="003B07FC">
        <w:rPr>
          <w:sz w:val="20"/>
          <w:szCs w:val="20"/>
        </w:rPr>
        <w:t>miejscowość</w:t>
      </w:r>
      <w:proofErr w:type="gramEnd"/>
      <w:r w:rsidRPr="003B07FC">
        <w:rPr>
          <w:sz w:val="20"/>
          <w:szCs w:val="20"/>
        </w:rPr>
        <w:t xml:space="preserve">, data </w:t>
      </w:r>
      <w:r w:rsidRPr="003B07FC">
        <w:rPr>
          <w:sz w:val="20"/>
          <w:szCs w:val="20"/>
        </w:rPr>
        <w:tab/>
      </w:r>
      <w:r w:rsidRPr="003B07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07FC">
        <w:rPr>
          <w:sz w:val="20"/>
          <w:szCs w:val="20"/>
        </w:rPr>
        <w:t>podpis wnioskodawcy/wnioskodawców</w:t>
      </w:r>
    </w:p>
    <w:p w:rsidR="005E04D5" w:rsidRDefault="005E04D5" w:rsidP="005E04D5">
      <w:pPr>
        <w:jc w:val="both"/>
        <w:rPr>
          <w:i/>
          <w:sz w:val="16"/>
          <w:szCs w:val="16"/>
        </w:rPr>
      </w:pPr>
      <w:proofErr w:type="gramStart"/>
      <w:r w:rsidRPr="00EB270A">
        <w:rPr>
          <w:i/>
          <w:sz w:val="16"/>
          <w:szCs w:val="16"/>
        </w:rPr>
        <w:t>*  zaznaczyć</w:t>
      </w:r>
      <w:proofErr w:type="gramEnd"/>
      <w:r w:rsidRPr="00EB270A">
        <w:rPr>
          <w:i/>
          <w:sz w:val="16"/>
          <w:szCs w:val="16"/>
        </w:rPr>
        <w:t xml:space="preserve"> właściwe wstawiając „x”</w:t>
      </w:r>
    </w:p>
    <w:p w:rsidR="005E04D5" w:rsidRDefault="005E04D5" w:rsidP="005E04D5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E04D5" w:rsidRDefault="005E04D5" w:rsidP="005E04D5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E04D5" w:rsidRDefault="005E04D5" w:rsidP="005E04D5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E04D5" w:rsidRDefault="005E04D5" w:rsidP="005E04D5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E04D5" w:rsidRPr="000051F9" w:rsidRDefault="005E04D5" w:rsidP="005E04D5">
      <w:pPr>
        <w:pStyle w:val="Bezodstpw"/>
        <w:jc w:val="center"/>
        <w:rPr>
          <w:rFonts w:ascii="Times New Roman" w:hAnsi="Times New Roman"/>
          <w:b/>
          <w:sz w:val="18"/>
          <w:szCs w:val="18"/>
          <w:lang w:eastAsia="pl-PL"/>
        </w:rPr>
      </w:pPr>
      <w:r w:rsidRPr="000051F9">
        <w:rPr>
          <w:rFonts w:ascii="Times New Roman" w:hAnsi="Times New Roman"/>
          <w:b/>
          <w:sz w:val="18"/>
          <w:szCs w:val="18"/>
          <w:lang w:eastAsia="pl-PL"/>
        </w:rPr>
        <w:t>Klauzula informacyjna dla klientów</w:t>
      </w:r>
    </w:p>
    <w:p w:rsidR="005E04D5" w:rsidRPr="000051F9" w:rsidRDefault="005E04D5" w:rsidP="005E04D5">
      <w:pPr>
        <w:pStyle w:val="Bezodstpw"/>
        <w:jc w:val="center"/>
        <w:rPr>
          <w:rFonts w:ascii="Times New Roman" w:hAnsi="Times New Roman"/>
          <w:b/>
          <w:sz w:val="18"/>
          <w:szCs w:val="18"/>
          <w:lang w:eastAsia="pl-PL"/>
        </w:rPr>
      </w:pPr>
      <w:r w:rsidRPr="000051F9">
        <w:rPr>
          <w:rFonts w:ascii="Times New Roman" w:hAnsi="Times New Roman"/>
          <w:b/>
          <w:sz w:val="18"/>
          <w:szCs w:val="18"/>
          <w:lang w:eastAsia="pl-PL"/>
        </w:rPr>
        <w:t>Urzędu Miejskiego w Bytowie</w:t>
      </w:r>
    </w:p>
    <w:p w:rsidR="005E04D5" w:rsidRPr="000051F9" w:rsidRDefault="005E04D5" w:rsidP="005E04D5">
      <w:pPr>
        <w:pStyle w:val="Bezodstpw"/>
        <w:jc w:val="center"/>
        <w:rPr>
          <w:rFonts w:ascii="Times New Roman" w:hAnsi="Times New Roman"/>
          <w:b/>
          <w:sz w:val="18"/>
          <w:szCs w:val="18"/>
          <w:lang w:eastAsia="pl-PL"/>
        </w:rPr>
      </w:pPr>
      <w:r w:rsidRPr="000051F9">
        <w:rPr>
          <w:rFonts w:ascii="Times New Roman" w:hAnsi="Times New Roman"/>
          <w:b/>
          <w:sz w:val="18"/>
          <w:szCs w:val="18"/>
          <w:lang w:eastAsia="pl-PL"/>
        </w:rPr>
        <w:t>Wydział Spraw Rolnych i Ochrony Środowiska</w:t>
      </w:r>
    </w:p>
    <w:p w:rsidR="005E04D5" w:rsidRPr="000051F9" w:rsidRDefault="005E04D5" w:rsidP="005E04D5">
      <w:pPr>
        <w:pStyle w:val="Bezodstpw"/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5E04D5" w:rsidRPr="000051F9" w:rsidRDefault="005E04D5" w:rsidP="005E04D5">
      <w:pPr>
        <w:pStyle w:val="Bezodstpw"/>
        <w:ind w:firstLine="567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Stosownie do postanowień art. 13 rozporządzenia Parlamentu Europejskiego i Rady (UE) 2016/679 z dnia 27 kwietnia 2016 r. w sprawie ochrony osób fizycznych w związku z przetwarzaniem danych osobowych i w sprawie swobodnego przepływu takich danych oraz uchylenia dyrektywy 95/46/WE (Dz. Urz. UE L 119 z 4.05.2016) – </w:t>
      </w:r>
      <w:proofErr w:type="gramStart"/>
      <w:r w:rsidRPr="000051F9">
        <w:rPr>
          <w:rFonts w:ascii="Times New Roman" w:hAnsi="Times New Roman"/>
          <w:sz w:val="18"/>
          <w:szCs w:val="18"/>
        </w:rPr>
        <w:t>zwanego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 </w:t>
      </w:r>
      <w:r w:rsidRPr="000051F9">
        <w:rPr>
          <w:rFonts w:ascii="Times New Roman" w:hAnsi="Times New Roman"/>
          <w:b/>
          <w:sz w:val="18"/>
          <w:szCs w:val="18"/>
        </w:rPr>
        <w:t>ogólnym rozporządzeniem o ochronie danych osobowych</w:t>
      </w:r>
      <w:r w:rsidRPr="000051F9">
        <w:rPr>
          <w:rFonts w:ascii="Times New Roman" w:hAnsi="Times New Roman"/>
          <w:sz w:val="18"/>
          <w:szCs w:val="18"/>
        </w:rPr>
        <w:t xml:space="preserve">, </w:t>
      </w:r>
      <w:r w:rsidRPr="000051F9">
        <w:rPr>
          <w:rFonts w:ascii="Times New Roman" w:hAnsi="Times New Roman"/>
          <w:b/>
          <w:bCs/>
          <w:sz w:val="18"/>
          <w:szCs w:val="18"/>
        </w:rPr>
        <w:t>bądź RODO</w:t>
      </w:r>
      <w:r w:rsidRPr="000051F9">
        <w:rPr>
          <w:rFonts w:ascii="Times New Roman" w:hAnsi="Times New Roman"/>
          <w:sz w:val="18"/>
          <w:szCs w:val="18"/>
        </w:rPr>
        <w:t xml:space="preserve"> </w:t>
      </w:r>
      <w:r w:rsidRPr="000051F9">
        <w:rPr>
          <w:rFonts w:ascii="Times New Roman" w:hAnsi="Times New Roman"/>
          <w:b/>
          <w:bCs/>
          <w:sz w:val="18"/>
          <w:szCs w:val="18"/>
        </w:rPr>
        <w:t>informujemy, iż:</w:t>
      </w:r>
    </w:p>
    <w:p w:rsidR="005E04D5" w:rsidRPr="006A7E29" w:rsidRDefault="005E04D5" w:rsidP="006A7E2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0051F9">
        <w:rPr>
          <w:rFonts w:ascii="Times New Roman" w:hAnsi="Times New Roman"/>
          <w:sz w:val="18"/>
          <w:szCs w:val="18"/>
        </w:rPr>
        <w:t>administratorem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 Państwa danych osobowych jest Burmistrz Bytowa z siedzibą: Urząd Miejski w Bytowie, ul. 1-go Maja 15, </w:t>
      </w:r>
      <w:r w:rsidR="006A7E29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6A7E29">
        <w:rPr>
          <w:rFonts w:ascii="Times New Roman" w:hAnsi="Times New Roman"/>
          <w:sz w:val="18"/>
          <w:szCs w:val="18"/>
        </w:rPr>
        <w:t>77-100 Bytów, tel. 59 822 20 11, e-mail: urzad@bytow.</w:t>
      </w:r>
      <w:proofErr w:type="gramStart"/>
      <w:r w:rsidRPr="006A7E29">
        <w:rPr>
          <w:rFonts w:ascii="Times New Roman" w:hAnsi="Times New Roman"/>
          <w:sz w:val="18"/>
          <w:szCs w:val="18"/>
        </w:rPr>
        <w:t>com</w:t>
      </w:r>
      <w:proofErr w:type="gramEnd"/>
      <w:r w:rsidRPr="006A7E29">
        <w:rPr>
          <w:rFonts w:ascii="Times New Roman" w:hAnsi="Times New Roman"/>
          <w:sz w:val="18"/>
          <w:szCs w:val="18"/>
        </w:rPr>
        <w:t>.</w:t>
      </w:r>
      <w:proofErr w:type="gramStart"/>
      <w:r w:rsidRPr="006A7E29">
        <w:rPr>
          <w:rFonts w:ascii="Times New Roman" w:hAnsi="Times New Roman"/>
          <w:sz w:val="18"/>
          <w:szCs w:val="18"/>
        </w:rPr>
        <w:t>pl</w:t>
      </w:r>
      <w:proofErr w:type="gramEnd"/>
      <w:r w:rsidRPr="006A7E29">
        <w:rPr>
          <w:rFonts w:ascii="Times New Roman" w:hAnsi="Times New Roman"/>
          <w:sz w:val="18"/>
          <w:szCs w:val="18"/>
        </w:rPr>
        <w:t>,</w:t>
      </w:r>
    </w:p>
    <w:p w:rsidR="005E04D5" w:rsidRPr="006A7E29" w:rsidRDefault="005E04D5" w:rsidP="006A7E29">
      <w:pPr>
        <w:pStyle w:val="Bezodstpw"/>
        <w:numPr>
          <w:ilvl w:val="0"/>
          <w:numId w:val="4"/>
        </w:numPr>
        <w:ind w:left="426"/>
        <w:jc w:val="both"/>
        <w:rPr>
          <w:sz w:val="18"/>
          <w:szCs w:val="18"/>
        </w:rPr>
      </w:pPr>
      <w:proofErr w:type="gramStart"/>
      <w:r w:rsidRPr="000051F9">
        <w:rPr>
          <w:rFonts w:ascii="Times New Roman" w:hAnsi="Times New Roman"/>
          <w:sz w:val="18"/>
          <w:szCs w:val="18"/>
        </w:rPr>
        <w:t>kontakt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 z Inspektorem Ochrony Danych – e-mail: </w:t>
      </w:r>
      <w:hyperlink r:id="rId6" w:history="1">
        <w:r w:rsidRPr="000051F9">
          <w:rPr>
            <w:rStyle w:val="czeinternetowe"/>
            <w:rFonts w:ascii="Times New Roman" w:hAnsi="Times New Roman"/>
            <w:sz w:val="18"/>
            <w:szCs w:val="18"/>
          </w:rPr>
          <w:t>iod@bytow.com.pl</w:t>
        </w:r>
      </w:hyperlink>
      <w:r w:rsidRPr="000051F9">
        <w:rPr>
          <w:rFonts w:ascii="Times New Roman" w:hAnsi="Times New Roman"/>
          <w:sz w:val="18"/>
          <w:szCs w:val="18"/>
        </w:rPr>
        <w:t xml:space="preserve">; tel. 59 822 20 11 lub listownie: Urząd Miejski w Bytowie, ul. 1-go Maja 15, 77-100 Bytów – w przypadku </w:t>
      </w:r>
      <w:proofErr w:type="gramStart"/>
      <w:r w:rsidRPr="000051F9">
        <w:rPr>
          <w:rFonts w:ascii="Times New Roman" w:hAnsi="Times New Roman"/>
          <w:sz w:val="18"/>
          <w:szCs w:val="18"/>
        </w:rPr>
        <w:t>pytań co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 do sposobu i zakresu przetwarzania Państwa danych osobowych </w:t>
      </w:r>
      <w:r w:rsidR="006A7E29">
        <w:rPr>
          <w:sz w:val="18"/>
          <w:szCs w:val="18"/>
        </w:rPr>
        <w:br/>
      </w:r>
      <w:r w:rsidRPr="006A7E29">
        <w:rPr>
          <w:rFonts w:ascii="Times New Roman" w:hAnsi="Times New Roman"/>
          <w:sz w:val="18"/>
          <w:szCs w:val="18"/>
        </w:rPr>
        <w:t>w Urzędzie Miejskim w Bytowie oraz przysługujących Państwu uprawnień,</w:t>
      </w:r>
    </w:p>
    <w:p w:rsidR="005E04D5" w:rsidRPr="006A7E29" w:rsidRDefault="005E04D5" w:rsidP="006A7E2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Pani/Pana dane osobowe przetwarzane będą w celu realizacji ustawowych zadań </w:t>
      </w:r>
      <w:proofErr w:type="gramStart"/>
      <w:r w:rsidRPr="000051F9">
        <w:rPr>
          <w:rFonts w:ascii="Times New Roman" w:hAnsi="Times New Roman"/>
          <w:sz w:val="18"/>
          <w:szCs w:val="18"/>
        </w:rPr>
        <w:t>Burmistrza jako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 organu administracji </w:t>
      </w:r>
      <w:r>
        <w:rPr>
          <w:rFonts w:ascii="Times New Roman" w:hAnsi="Times New Roman"/>
          <w:sz w:val="18"/>
          <w:szCs w:val="18"/>
        </w:rPr>
        <w:t>–</w:t>
      </w:r>
      <w:r w:rsidRPr="000051F9">
        <w:rPr>
          <w:rFonts w:ascii="Times New Roman" w:hAnsi="Times New Roman"/>
          <w:sz w:val="18"/>
          <w:szCs w:val="18"/>
        </w:rPr>
        <w:t xml:space="preserve"> </w:t>
      </w:r>
      <w:r w:rsidR="006A7E29">
        <w:rPr>
          <w:rFonts w:ascii="Times New Roman" w:hAnsi="Times New Roman"/>
          <w:sz w:val="18"/>
          <w:szCs w:val="18"/>
        </w:rPr>
        <w:br/>
      </w:r>
      <w:r w:rsidRPr="006A7E29">
        <w:rPr>
          <w:rFonts w:ascii="Times New Roman" w:hAnsi="Times New Roman"/>
          <w:sz w:val="18"/>
          <w:szCs w:val="18"/>
        </w:rPr>
        <w:t xml:space="preserve">na podstawie Art. 6 ust. 1 lit. c ww. rozporządzenia oraz ustawy z dnia 8 marca 1990 r. o Samorządzie gminnym, ustawy z dnia </w:t>
      </w:r>
    </w:p>
    <w:p w:rsidR="005E04D5" w:rsidRPr="000051F9" w:rsidRDefault="005E04D5" w:rsidP="005E04D5">
      <w:pPr>
        <w:pStyle w:val="Bezodstpw"/>
        <w:ind w:left="426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>4 grudnia 2012 r. o odpadach</w:t>
      </w:r>
      <w:r w:rsidRPr="000051F9">
        <w:rPr>
          <w:sz w:val="18"/>
          <w:szCs w:val="18"/>
        </w:rPr>
        <w:t>. O</w:t>
      </w:r>
      <w:r w:rsidRPr="000051F9">
        <w:rPr>
          <w:rFonts w:ascii="Times New Roman" w:hAnsi="Times New Roman"/>
          <w:sz w:val="18"/>
          <w:szCs w:val="18"/>
        </w:rPr>
        <w:t>dbiorcami Pani/Pana danych osobowych będą wyłącznie podmioty uprawnione do uzyskania danych osobowych na podstawie przepisów prawa,</w:t>
      </w:r>
    </w:p>
    <w:p w:rsidR="005E04D5" w:rsidRPr="006A7E29" w:rsidRDefault="005E04D5" w:rsidP="006A7E2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Pani/Pana dane osobowe przechowywane będą zgodnie z rozporządzeniem Prezesa Rady Ministrów z dnia 18 stycznia 2011 r. </w:t>
      </w:r>
      <w:r w:rsidR="006A7E29">
        <w:rPr>
          <w:rFonts w:ascii="Times New Roman" w:hAnsi="Times New Roman"/>
          <w:sz w:val="18"/>
          <w:szCs w:val="18"/>
        </w:rPr>
        <w:br/>
      </w:r>
      <w:r w:rsidRPr="006A7E29">
        <w:rPr>
          <w:rFonts w:ascii="Times New Roman" w:hAnsi="Times New Roman"/>
          <w:sz w:val="18"/>
          <w:szCs w:val="18"/>
        </w:rPr>
        <w:t>w sprawie instrukcji kancelaryjnej, jednolitych rzeczowych wykazów akt oraz instrukcji w sprawie organizacji i zakresu działania archiwów zakładowych,</w:t>
      </w:r>
    </w:p>
    <w:p w:rsidR="005E04D5" w:rsidRPr="006A7E29" w:rsidRDefault="005E04D5" w:rsidP="006A7E2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przysługuje Pani/Panu prawo żądania od Administratora dostępu do treści swoich danych osobowych, w tym prawo </w:t>
      </w:r>
      <w:r w:rsidR="006A7E29">
        <w:rPr>
          <w:rFonts w:ascii="Times New Roman" w:hAnsi="Times New Roman"/>
          <w:sz w:val="18"/>
          <w:szCs w:val="18"/>
        </w:rPr>
        <w:br/>
      </w:r>
      <w:r w:rsidRPr="006A7E29">
        <w:rPr>
          <w:rFonts w:ascii="Times New Roman" w:hAnsi="Times New Roman"/>
          <w:sz w:val="18"/>
          <w:szCs w:val="18"/>
        </w:rPr>
        <w:t xml:space="preserve">do uzyskania kopii tych danych; prawo do sprostowania (poprawienia) danych – w </w:t>
      </w:r>
      <w:proofErr w:type="gramStart"/>
      <w:r w:rsidRPr="006A7E29">
        <w:rPr>
          <w:rFonts w:ascii="Times New Roman" w:hAnsi="Times New Roman"/>
          <w:sz w:val="18"/>
          <w:szCs w:val="18"/>
        </w:rPr>
        <w:t>przypadku gdy</w:t>
      </w:r>
      <w:proofErr w:type="gramEnd"/>
      <w:r w:rsidRPr="006A7E29">
        <w:rPr>
          <w:rFonts w:ascii="Times New Roman" w:hAnsi="Times New Roman"/>
          <w:sz w:val="18"/>
          <w:szCs w:val="18"/>
        </w:rPr>
        <w:t xml:space="preserve"> dane te są niekompletne </w:t>
      </w:r>
      <w:r w:rsidRPr="006A7E29">
        <w:rPr>
          <w:rFonts w:ascii="Times New Roman" w:hAnsi="Times New Roman"/>
          <w:sz w:val="18"/>
          <w:szCs w:val="18"/>
        </w:rPr>
        <w:br/>
        <w:t xml:space="preserve">bądź nieprawidłowe; oraz w przypadkach wskazanych przepisami RODO: prawo do żądania usunięcia danych osobowych </w:t>
      </w:r>
      <w:r w:rsidR="006A7E29" w:rsidRPr="006A7E29">
        <w:rPr>
          <w:rFonts w:ascii="Times New Roman" w:hAnsi="Times New Roman"/>
          <w:sz w:val="18"/>
          <w:szCs w:val="18"/>
        </w:rPr>
        <w:br/>
      </w:r>
      <w:r w:rsidRPr="006A7E29">
        <w:rPr>
          <w:rFonts w:ascii="Times New Roman" w:hAnsi="Times New Roman"/>
          <w:sz w:val="18"/>
          <w:szCs w:val="18"/>
        </w:rPr>
        <w:t>(tzw. prawo do bycia zapomnianym); prawo do żądania ograniczenia przetwarzania danych osobowych; prawo do przenoszenia danych; prawo sprzeciwu wobec przetwarzania danych,</w:t>
      </w:r>
    </w:p>
    <w:p w:rsidR="005E04D5" w:rsidRPr="000051F9" w:rsidRDefault="005E04D5" w:rsidP="005E04D5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ma Pani/Pan prawo wniesienia skargi do organu nadzorczego - Prezesa Urzędu Ochrony Danych Osobowych, z siedzibą </w:t>
      </w:r>
      <w:r>
        <w:rPr>
          <w:rFonts w:ascii="Times New Roman" w:hAnsi="Times New Roman"/>
          <w:sz w:val="18"/>
          <w:szCs w:val="18"/>
        </w:rPr>
        <w:br/>
      </w:r>
      <w:r w:rsidRPr="000051F9">
        <w:rPr>
          <w:rFonts w:ascii="Times New Roman" w:hAnsi="Times New Roman"/>
          <w:sz w:val="18"/>
          <w:szCs w:val="18"/>
        </w:rPr>
        <w:t>00-193 Warszawa, ul. Stawki 2,</w:t>
      </w:r>
    </w:p>
    <w:p w:rsidR="005E04D5" w:rsidRPr="000051F9" w:rsidRDefault="005E04D5" w:rsidP="005E04D5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0051F9">
        <w:rPr>
          <w:rFonts w:ascii="Times New Roman" w:hAnsi="Times New Roman"/>
          <w:sz w:val="18"/>
          <w:szCs w:val="18"/>
        </w:rPr>
        <w:t>podanie</w:t>
      </w:r>
      <w:proofErr w:type="gramEnd"/>
      <w:r w:rsidRPr="000051F9">
        <w:rPr>
          <w:rFonts w:ascii="Times New Roman" w:hAnsi="Times New Roman"/>
          <w:sz w:val="18"/>
          <w:szCs w:val="18"/>
        </w:rPr>
        <w:t xml:space="preserve"> danych osobowych w zakresie wymaganym ustawami ww. jest obligatoryjne.</w:t>
      </w:r>
    </w:p>
    <w:p w:rsidR="005E04D5" w:rsidRPr="000051F9" w:rsidRDefault="005E04D5" w:rsidP="005E04D5">
      <w:pPr>
        <w:pStyle w:val="Bezodstpw"/>
        <w:rPr>
          <w:rFonts w:ascii="Times New Roman" w:hAnsi="Times New Roman"/>
          <w:sz w:val="18"/>
          <w:szCs w:val="18"/>
        </w:rPr>
      </w:pPr>
      <w:r w:rsidRPr="000051F9">
        <w:rPr>
          <w:rFonts w:ascii="Times New Roman" w:hAnsi="Times New Roman"/>
          <w:sz w:val="18"/>
          <w:szCs w:val="18"/>
        </w:rPr>
        <w:t xml:space="preserve"> </w:t>
      </w:r>
    </w:p>
    <w:p w:rsidR="005E04D5" w:rsidRPr="000051F9" w:rsidRDefault="005E04D5" w:rsidP="005E04D5">
      <w:pPr>
        <w:jc w:val="both"/>
        <w:rPr>
          <w:i/>
          <w:sz w:val="18"/>
          <w:szCs w:val="18"/>
        </w:rPr>
      </w:pPr>
    </w:p>
    <w:p w:rsidR="00E862EA" w:rsidRDefault="00E862EA"/>
    <w:sectPr w:rsidR="00E862EA" w:rsidSect="00C26BDF">
      <w:pgSz w:w="11906" w:h="16838"/>
      <w:pgMar w:top="142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652"/>
    <w:multiLevelType w:val="multilevel"/>
    <w:tmpl w:val="C5028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0B6"/>
    <w:multiLevelType w:val="hybridMultilevel"/>
    <w:tmpl w:val="E70C6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733D2"/>
    <w:multiLevelType w:val="hybridMultilevel"/>
    <w:tmpl w:val="56A0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F33"/>
    <w:multiLevelType w:val="hybridMultilevel"/>
    <w:tmpl w:val="B4CA3CB0"/>
    <w:lvl w:ilvl="0" w:tplc="A8B6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D5"/>
    <w:rsid w:val="005E04D5"/>
    <w:rsid w:val="006A7E29"/>
    <w:rsid w:val="00D04CBD"/>
    <w:rsid w:val="00E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E0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5E0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E0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5E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yt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a_kleinschmidt</dc:creator>
  <cp:lastModifiedBy>a_kleinschmidt</cp:lastModifiedBy>
  <cp:revision>3</cp:revision>
  <dcterms:created xsi:type="dcterms:W3CDTF">2019-07-12T06:39:00Z</dcterms:created>
  <dcterms:modified xsi:type="dcterms:W3CDTF">2019-07-12T06:49:00Z</dcterms:modified>
</cp:coreProperties>
</file>